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758" w:rsidRDefault="00ED389F" w:rsidP="00ED389F">
      <w:pPr>
        <w:pStyle w:val="Geenafstand"/>
      </w:pPr>
      <w:r w:rsidRPr="00ED389F">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ED389F" w:rsidRDefault="00ED389F" w:rsidP="00ED389F">
      <w:pPr>
        <w:pStyle w:val="Geenafstand"/>
      </w:pPr>
    </w:p>
    <w:p w:rsidR="00E0413D" w:rsidRDefault="00E0413D" w:rsidP="00E0413D">
      <w:pPr>
        <w:pStyle w:val="Geenafstand"/>
      </w:pPr>
    </w:p>
    <w:p w:rsidR="00E0413D" w:rsidRDefault="00E0413D" w:rsidP="00E0413D">
      <w:pPr>
        <w:pStyle w:val="Geenafstand"/>
      </w:pPr>
    </w:p>
    <w:p w:rsidR="00E0413D" w:rsidRPr="00E0413D" w:rsidRDefault="00E0413D" w:rsidP="00E0413D">
      <w:pPr>
        <w:pStyle w:val="Geenafstand"/>
        <w:rPr>
          <w:sz w:val="24"/>
          <w:szCs w:val="24"/>
        </w:rPr>
      </w:pPr>
      <w:r w:rsidRPr="00E0413D">
        <w:rPr>
          <w:sz w:val="24"/>
          <w:szCs w:val="24"/>
        </w:rPr>
        <w:t>Vol</w:t>
      </w:r>
      <w:r w:rsidR="00D80B31">
        <w:rPr>
          <w:sz w:val="24"/>
          <w:szCs w:val="24"/>
        </w:rPr>
        <w:t>endam, 29</w:t>
      </w:r>
      <w:r>
        <w:rPr>
          <w:sz w:val="24"/>
          <w:szCs w:val="24"/>
        </w:rPr>
        <w:t xml:space="preserve"> mei 2018</w:t>
      </w:r>
    </w:p>
    <w:p w:rsidR="00E0413D" w:rsidRDefault="00E0413D" w:rsidP="00E0413D">
      <w:pPr>
        <w:pStyle w:val="Geenafstand"/>
      </w:pPr>
    </w:p>
    <w:p w:rsidR="00BE38BA" w:rsidRDefault="00BE38BA" w:rsidP="00E0413D">
      <w:pPr>
        <w:pStyle w:val="Geenafstand"/>
        <w:rPr>
          <w:sz w:val="24"/>
          <w:szCs w:val="24"/>
        </w:rPr>
      </w:pPr>
    </w:p>
    <w:p w:rsidR="00E0413D" w:rsidRPr="00E0413D" w:rsidRDefault="00E0413D" w:rsidP="00E0413D">
      <w:pPr>
        <w:pStyle w:val="Geenafstand"/>
        <w:rPr>
          <w:sz w:val="24"/>
          <w:szCs w:val="24"/>
        </w:rPr>
      </w:pPr>
      <w:r w:rsidRPr="00E0413D">
        <w:rPr>
          <w:sz w:val="24"/>
          <w:szCs w:val="24"/>
        </w:rPr>
        <w:t>Mevrouw Ien Verrips, beleidsmedewerker Ontwikkeling &amp; Projecten</w:t>
      </w:r>
    </w:p>
    <w:p w:rsidR="00ED389F" w:rsidRPr="00E0413D" w:rsidRDefault="00ED389F" w:rsidP="00ED389F">
      <w:pPr>
        <w:pStyle w:val="Geenafstand"/>
        <w:rPr>
          <w:sz w:val="24"/>
          <w:szCs w:val="24"/>
        </w:rPr>
      </w:pPr>
      <w:r w:rsidRPr="00E0413D">
        <w:rPr>
          <w:sz w:val="24"/>
          <w:szCs w:val="24"/>
        </w:rPr>
        <w:t>W. van der Knoopdreef 1</w:t>
      </w:r>
    </w:p>
    <w:p w:rsidR="00E0413D" w:rsidRPr="00E0413D" w:rsidRDefault="00E0413D" w:rsidP="00ED389F">
      <w:pPr>
        <w:pStyle w:val="Geenafstand"/>
        <w:rPr>
          <w:sz w:val="24"/>
          <w:szCs w:val="24"/>
        </w:rPr>
      </w:pPr>
      <w:r w:rsidRPr="00E0413D">
        <w:rPr>
          <w:sz w:val="24"/>
          <w:szCs w:val="24"/>
        </w:rPr>
        <w:t>1132 KN  Volendam</w:t>
      </w:r>
    </w:p>
    <w:p w:rsidR="00ED389F" w:rsidRPr="00E0413D" w:rsidRDefault="00ED389F" w:rsidP="00ED389F">
      <w:pPr>
        <w:pStyle w:val="Geenafstand"/>
        <w:rPr>
          <w:sz w:val="24"/>
          <w:szCs w:val="24"/>
        </w:rPr>
      </w:pPr>
    </w:p>
    <w:p w:rsidR="00E0413D" w:rsidRDefault="00E0413D" w:rsidP="00ED389F">
      <w:pPr>
        <w:pStyle w:val="Geenafstand"/>
        <w:rPr>
          <w:sz w:val="24"/>
          <w:szCs w:val="24"/>
        </w:rPr>
      </w:pPr>
      <w:r w:rsidRPr="00E0413D">
        <w:rPr>
          <w:sz w:val="24"/>
          <w:szCs w:val="24"/>
        </w:rPr>
        <w:t xml:space="preserve">Betreft: gevraagd advies op conceptnota Vrijwilligersbeleid 2018-2022. </w:t>
      </w:r>
    </w:p>
    <w:p w:rsidR="00BE38BA" w:rsidRDefault="00BE38BA" w:rsidP="00ED389F">
      <w:pPr>
        <w:pStyle w:val="Geenafstand"/>
        <w:rPr>
          <w:sz w:val="24"/>
          <w:szCs w:val="24"/>
        </w:rPr>
      </w:pPr>
    </w:p>
    <w:p w:rsidR="00BE38BA" w:rsidRDefault="00BE38BA" w:rsidP="00ED389F">
      <w:pPr>
        <w:pStyle w:val="Geenafstand"/>
        <w:rPr>
          <w:sz w:val="24"/>
          <w:szCs w:val="24"/>
        </w:rPr>
      </w:pPr>
    </w:p>
    <w:p w:rsidR="00BE38BA" w:rsidRPr="00E0413D" w:rsidRDefault="00BE38BA" w:rsidP="00ED389F">
      <w:pPr>
        <w:pStyle w:val="Geenafstand"/>
        <w:rPr>
          <w:sz w:val="24"/>
          <w:szCs w:val="24"/>
        </w:rPr>
      </w:pPr>
      <w:r>
        <w:rPr>
          <w:sz w:val="24"/>
          <w:szCs w:val="24"/>
        </w:rPr>
        <w:t>Geachte mevrouw Verrips,</w:t>
      </w:r>
    </w:p>
    <w:p w:rsidR="00ED389F" w:rsidRPr="00E0413D" w:rsidRDefault="00ED389F" w:rsidP="00ED389F">
      <w:pPr>
        <w:pStyle w:val="Geenafstand"/>
        <w:rPr>
          <w:sz w:val="24"/>
          <w:szCs w:val="24"/>
        </w:rPr>
      </w:pPr>
    </w:p>
    <w:p w:rsidR="00105BEB" w:rsidRDefault="00ED389F" w:rsidP="00E0413D">
      <w:pPr>
        <w:pStyle w:val="Geenafstand"/>
        <w:rPr>
          <w:sz w:val="24"/>
          <w:szCs w:val="24"/>
        </w:rPr>
      </w:pPr>
      <w:r w:rsidRPr="00E0413D">
        <w:rPr>
          <w:sz w:val="24"/>
          <w:szCs w:val="24"/>
        </w:rPr>
        <w:t xml:space="preserve">De </w:t>
      </w:r>
      <w:r w:rsidR="00E0413D">
        <w:rPr>
          <w:sz w:val="24"/>
          <w:szCs w:val="24"/>
        </w:rPr>
        <w:t>KSD</w:t>
      </w:r>
      <w:r w:rsidRPr="00E0413D">
        <w:rPr>
          <w:sz w:val="24"/>
          <w:szCs w:val="24"/>
        </w:rPr>
        <w:t xml:space="preserve"> is van mening dat vrijwilligerswerk van groot belang is binnen onze gemeente en daarmee voor onze gemeenschap. Vrijwilligersbeleid vinden wij daarom </w:t>
      </w:r>
      <w:r w:rsidR="00105BEB">
        <w:rPr>
          <w:sz w:val="24"/>
          <w:szCs w:val="24"/>
        </w:rPr>
        <w:t xml:space="preserve">van </w:t>
      </w:r>
      <w:r w:rsidRPr="00E0413D">
        <w:rPr>
          <w:sz w:val="24"/>
          <w:szCs w:val="24"/>
        </w:rPr>
        <w:t xml:space="preserve">enorm belang omdat </w:t>
      </w:r>
      <w:r w:rsidR="009D021D">
        <w:rPr>
          <w:sz w:val="24"/>
          <w:szCs w:val="24"/>
        </w:rPr>
        <w:t>het</w:t>
      </w:r>
      <w:r w:rsidRPr="00E0413D">
        <w:rPr>
          <w:sz w:val="24"/>
          <w:szCs w:val="24"/>
        </w:rPr>
        <w:t xml:space="preserve"> de handva</w:t>
      </w:r>
      <w:r w:rsidR="00105BEB">
        <w:rPr>
          <w:sz w:val="24"/>
          <w:szCs w:val="24"/>
        </w:rPr>
        <w:t>t</w:t>
      </w:r>
      <w:r w:rsidRPr="00E0413D">
        <w:rPr>
          <w:sz w:val="24"/>
          <w:szCs w:val="24"/>
        </w:rPr>
        <w:t>ten moet bieden voor alle organisaties en vrijwilligers m.b.t. vrijwilligerswerk en waar de gemeente op in gaat z</w:t>
      </w:r>
      <w:r w:rsidR="00D879AE">
        <w:rPr>
          <w:sz w:val="24"/>
          <w:szCs w:val="24"/>
        </w:rPr>
        <w:t>etten qua beleid, ondersteuning</w:t>
      </w:r>
      <w:r w:rsidRPr="00E0413D">
        <w:rPr>
          <w:sz w:val="24"/>
          <w:szCs w:val="24"/>
        </w:rPr>
        <w:t xml:space="preserve"> etc. </w:t>
      </w:r>
    </w:p>
    <w:p w:rsidR="00105BEB" w:rsidRDefault="00105BEB" w:rsidP="00E0413D">
      <w:pPr>
        <w:pStyle w:val="Geenafstand"/>
        <w:rPr>
          <w:sz w:val="24"/>
          <w:szCs w:val="24"/>
        </w:rPr>
      </w:pPr>
    </w:p>
    <w:p w:rsidR="00ED389F" w:rsidRPr="00E0413D" w:rsidRDefault="00ED389F" w:rsidP="00E0413D">
      <w:pPr>
        <w:pStyle w:val="Geenafstand"/>
        <w:rPr>
          <w:sz w:val="24"/>
          <w:szCs w:val="24"/>
        </w:rPr>
      </w:pPr>
      <w:r w:rsidRPr="00E0413D">
        <w:rPr>
          <w:sz w:val="24"/>
          <w:szCs w:val="24"/>
        </w:rPr>
        <w:t xml:space="preserve">Wij vinden het daarom goed dat er een vrijwilligersnota opgesteld </w:t>
      </w:r>
      <w:r w:rsidR="00BE38BA">
        <w:rPr>
          <w:sz w:val="24"/>
          <w:szCs w:val="24"/>
        </w:rPr>
        <w:t>wordt</w:t>
      </w:r>
      <w:r w:rsidRPr="00E0413D">
        <w:rPr>
          <w:sz w:val="24"/>
          <w:szCs w:val="24"/>
        </w:rPr>
        <w:t>. Op 2</w:t>
      </w:r>
      <w:r w:rsidR="00105BEB">
        <w:rPr>
          <w:sz w:val="24"/>
          <w:szCs w:val="24"/>
        </w:rPr>
        <w:t>8</w:t>
      </w:r>
      <w:r w:rsidRPr="00E0413D">
        <w:rPr>
          <w:sz w:val="24"/>
          <w:szCs w:val="24"/>
        </w:rPr>
        <w:t xml:space="preserve"> maart jl. </w:t>
      </w:r>
      <w:r w:rsidR="00105BEB">
        <w:rPr>
          <w:sz w:val="24"/>
          <w:szCs w:val="24"/>
        </w:rPr>
        <w:t xml:space="preserve">zijn </w:t>
      </w:r>
      <w:r w:rsidRPr="00E0413D">
        <w:rPr>
          <w:sz w:val="24"/>
          <w:szCs w:val="24"/>
        </w:rPr>
        <w:t xml:space="preserve"> vertegenwoordig</w:t>
      </w:r>
      <w:r w:rsidR="00105BEB">
        <w:rPr>
          <w:sz w:val="24"/>
          <w:szCs w:val="24"/>
        </w:rPr>
        <w:t xml:space="preserve">ers </w:t>
      </w:r>
      <w:r w:rsidRPr="00E0413D">
        <w:rPr>
          <w:sz w:val="24"/>
          <w:szCs w:val="24"/>
        </w:rPr>
        <w:t>van de Jeugdraad</w:t>
      </w:r>
      <w:r w:rsidR="00105BEB">
        <w:rPr>
          <w:sz w:val="24"/>
          <w:szCs w:val="24"/>
        </w:rPr>
        <w:t>, Wmo-raad, Seniorenraad en Participatieraad</w:t>
      </w:r>
      <w:r w:rsidRPr="00E0413D">
        <w:rPr>
          <w:sz w:val="24"/>
          <w:szCs w:val="24"/>
        </w:rPr>
        <w:t xml:space="preserve"> aanwezig geweest bij een </w:t>
      </w:r>
      <w:r w:rsidR="00D879AE">
        <w:rPr>
          <w:sz w:val="24"/>
          <w:szCs w:val="24"/>
        </w:rPr>
        <w:t>ambtelijk</w:t>
      </w:r>
      <w:r w:rsidRPr="00E0413D">
        <w:rPr>
          <w:sz w:val="24"/>
          <w:szCs w:val="24"/>
        </w:rPr>
        <w:t xml:space="preserve"> overleg</w:t>
      </w:r>
      <w:r w:rsidR="00BE38BA">
        <w:rPr>
          <w:sz w:val="24"/>
          <w:szCs w:val="24"/>
        </w:rPr>
        <w:t xml:space="preserve"> met mevrouw L</w:t>
      </w:r>
      <w:r w:rsidR="00BE38BA">
        <w:rPr>
          <w:rFonts w:cstheme="minorHAnsi"/>
          <w:sz w:val="24"/>
          <w:szCs w:val="24"/>
        </w:rPr>
        <w:t>é</w:t>
      </w:r>
      <w:r w:rsidR="00BE38BA">
        <w:rPr>
          <w:sz w:val="24"/>
          <w:szCs w:val="24"/>
        </w:rPr>
        <w:t>onie Boor</w:t>
      </w:r>
      <w:r w:rsidRPr="00E0413D">
        <w:rPr>
          <w:sz w:val="24"/>
          <w:szCs w:val="24"/>
        </w:rPr>
        <w:t xml:space="preserve"> en daar </w:t>
      </w:r>
      <w:r w:rsidR="00105BEB">
        <w:rPr>
          <w:sz w:val="24"/>
          <w:szCs w:val="24"/>
        </w:rPr>
        <w:t xml:space="preserve">zijn </w:t>
      </w:r>
      <w:r w:rsidRPr="00E0413D">
        <w:rPr>
          <w:sz w:val="24"/>
          <w:szCs w:val="24"/>
        </w:rPr>
        <w:t xml:space="preserve">een aantal zeer concrete aanbevelingen en adviezen neergelegd. </w:t>
      </w:r>
    </w:p>
    <w:p w:rsidR="00ED389F" w:rsidRPr="00E0413D" w:rsidRDefault="00ED389F" w:rsidP="00ED389F">
      <w:pPr>
        <w:rPr>
          <w:sz w:val="24"/>
          <w:szCs w:val="24"/>
        </w:rPr>
      </w:pPr>
      <w:r w:rsidRPr="00E0413D">
        <w:rPr>
          <w:sz w:val="24"/>
          <w:szCs w:val="24"/>
        </w:rPr>
        <w:t> </w:t>
      </w:r>
    </w:p>
    <w:p w:rsidR="00ED389F" w:rsidRPr="00E0413D" w:rsidRDefault="00ED389F" w:rsidP="00ED389F">
      <w:pPr>
        <w:rPr>
          <w:sz w:val="24"/>
          <w:szCs w:val="24"/>
        </w:rPr>
      </w:pPr>
      <w:r w:rsidRPr="00E0413D">
        <w:rPr>
          <w:sz w:val="24"/>
          <w:szCs w:val="24"/>
        </w:rPr>
        <w:t>De volgende opmerkingen/adviezen zijn gegeven:</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t>Een algemene opmerking: meer concretisering. Het gaat hierbij om SMART-doelstellingen, concrete maatregelen opnemen in het beleid. Op dit moment wordt dit nog sterk gemist.</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t xml:space="preserve">Ideale beeld: geen vrijwilligersmakelaar, maar een vrijwilligerscentrale. Hierdoor heb je als medewerker van de vrijwilligerscentrale meer de kans tot richting de verenigingen gaan. </w:t>
      </w:r>
    </w:p>
    <w:p w:rsidR="00ED389F" w:rsidRPr="00E0413D" w:rsidRDefault="00ED389F" w:rsidP="00ED389F">
      <w:pPr>
        <w:numPr>
          <w:ilvl w:val="1"/>
          <w:numId w:val="1"/>
        </w:numPr>
        <w:rPr>
          <w:rFonts w:ascii="Arial" w:eastAsia="Times New Roman" w:hAnsi="Arial" w:cs="Arial"/>
          <w:sz w:val="24"/>
          <w:szCs w:val="24"/>
        </w:rPr>
      </w:pPr>
      <w:r w:rsidRPr="00E0413D">
        <w:rPr>
          <w:rFonts w:eastAsia="Times New Roman"/>
          <w:sz w:val="24"/>
          <w:szCs w:val="24"/>
        </w:rPr>
        <w:t xml:space="preserve">Vrijwilligersmakelaar is geen administratieve functie. </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t xml:space="preserve">Zet een vrijwilligersplatform op! Zoals er ook het Sportplatform is. </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t xml:space="preserve">Een sterke sportinfrastructuur behouden, omdat daar de grootste groep vrijwilligers zit. </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t>De verenigingen lopen tegen het nieuwe subsidiebeleid aan. De KSD vindt dat de gemeente is doorgeslagen in het verantwoorden van centen en het is niet mogelijk om als vereniging een potje te kunnen opbouwen. Als gemeente hoor je vertrouwen uit te stralen en te geven aan je verenigingen. Het is de basis van de samenleving. Elke cent moet verantwoord worden. Kijk hier de brief van februari 2017 op na, waarin de KSD een ongevraagd advies geeft.</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lastRenderedPageBreak/>
        <w:t>In het coalitieakkoord staat dat er 100 miljoen extra vrijkomt voor maatschappelijke diensttijd voor jongeren van maximaal 6 maanden. Het verdient de aanbeveling om dit eens na te kijken.</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t xml:space="preserve">Bij het stukje over de ontwikkelingen, en dan landelijk financieel, even afhankelijkheidssituatie toelichten. Wanneer wordt een VOG nu vergoed? </w:t>
      </w:r>
    </w:p>
    <w:p w:rsidR="00ED389F" w:rsidRPr="00E0413D" w:rsidRDefault="00ED389F" w:rsidP="00ED389F">
      <w:pPr>
        <w:numPr>
          <w:ilvl w:val="1"/>
          <w:numId w:val="1"/>
        </w:numPr>
        <w:rPr>
          <w:rFonts w:ascii="Arial" w:eastAsia="Times New Roman" w:hAnsi="Arial" w:cs="Arial"/>
          <w:sz w:val="24"/>
          <w:szCs w:val="24"/>
        </w:rPr>
      </w:pPr>
      <w:r w:rsidRPr="00E0413D">
        <w:rPr>
          <w:rFonts w:eastAsia="Times New Roman"/>
          <w:sz w:val="24"/>
          <w:szCs w:val="24"/>
        </w:rPr>
        <w:t>Als VOG vergoed kan worden, eventueel tegenover stellen dat vereniging beleid op vrijwilligers opstelt.</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t>Er dient nog een oplossing voor weggestuurde vrijwilligers, waar andere organisaties op de hoogte gesteld worden van wangedrag. Let op de privacyregels!</w:t>
      </w:r>
    </w:p>
    <w:p w:rsidR="00ED389F" w:rsidRPr="00E0413D" w:rsidRDefault="00ED389F" w:rsidP="00ED389F">
      <w:pPr>
        <w:numPr>
          <w:ilvl w:val="0"/>
          <w:numId w:val="1"/>
        </w:numPr>
        <w:rPr>
          <w:rFonts w:ascii="Arial" w:eastAsia="Times New Roman" w:hAnsi="Arial" w:cs="Arial"/>
          <w:sz w:val="24"/>
          <w:szCs w:val="24"/>
        </w:rPr>
      </w:pPr>
      <w:r w:rsidRPr="00E0413D">
        <w:rPr>
          <w:rFonts w:eastAsia="Times New Roman"/>
          <w:sz w:val="24"/>
          <w:szCs w:val="24"/>
        </w:rPr>
        <w:t>Structureel ondersteuning op maat bieden aan organisaties.</w:t>
      </w:r>
    </w:p>
    <w:p w:rsidR="00497AD2" w:rsidRDefault="00ED389F" w:rsidP="00497AD2">
      <w:pPr>
        <w:pStyle w:val="Geenafstand"/>
        <w:numPr>
          <w:ilvl w:val="0"/>
          <w:numId w:val="1"/>
        </w:numPr>
        <w:rPr>
          <w:sz w:val="24"/>
          <w:szCs w:val="24"/>
        </w:rPr>
      </w:pPr>
      <w:r w:rsidRPr="00E0413D">
        <w:rPr>
          <w:sz w:val="24"/>
          <w:szCs w:val="24"/>
        </w:rPr>
        <w:t>Dit is een terugblik vanuit de gemeente, graag nog een terugblik toevoegen vanuit</w:t>
      </w:r>
    </w:p>
    <w:p w:rsidR="00ED389F" w:rsidRPr="00E0413D" w:rsidRDefault="00497AD2" w:rsidP="00497AD2">
      <w:pPr>
        <w:pStyle w:val="Geenafstand"/>
        <w:ind w:firstLine="360"/>
        <w:rPr>
          <w:rFonts w:ascii="Arial" w:hAnsi="Arial" w:cs="Arial"/>
          <w:sz w:val="24"/>
          <w:szCs w:val="24"/>
        </w:rPr>
      </w:pPr>
      <w:r>
        <w:rPr>
          <w:sz w:val="24"/>
          <w:szCs w:val="24"/>
        </w:rPr>
        <w:t xml:space="preserve">     </w:t>
      </w:r>
      <w:r w:rsidR="00ED389F" w:rsidRPr="00E0413D">
        <w:rPr>
          <w:sz w:val="24"/>
          <w:szCs w:val="24"/>
        </w:rPr>
        <w:t xml:space="preserve"> organisaties en verenigingen. Dan ontstaat er een totaalbeeld.</w:t>
      </w:r>
    </w:p>
    <w:p w:rsidR="00497AD2" w:rsidRDefault="00497AD2" w:rsidP="00497AD2">
      <w:pPr>
        <w:rPr>
          <w:rFonts w:eastAsia="Times New Roman"/>
          <w:sz w:val="24"/>
          <w:szCs w:val="24"/>
        </w:rPr>
      </w:pPr>
      <w:r>
        <w:rPr>
          <w:rFonts w:eastAsia="Times New Roman"/>
          <w:sz w:val="24"/>
          <w:szCs w:val="24"/>
        </w:rPr>
        <w:t>11.</w:t>
      </w:r>
      <w:r w:rsidR="00ED389F" w:rsidRPr="00E0413D">
        <w:rPr>
          <w:rFonts w:eastAsia="Times New Roman"/>
          <w:sz w:val="24"/>
          <w:szCs w:val="24"/>
        </w:rPr>
        <w:t xml:space="preserve">Een overzicht maken in hoeverre organisaties gebruik maken van de diensten; dit is een </w:t>
      </w:r>
    </w:p>
    <w:p w:rsidR="00ED389F" w:rsidRPr="00E0413D" w:rsidRDefault="00497AD2" w:rsidP="00497AD2">
      <w:pPr>
        <w:rPr>
          <w:rFonts w:ascii="Arial" w:eastAsia="Times New Roman" w:hAnsi="Arial" w:cs="Arial"/>
          <w:sz w:val="24"/>
          <w:szCs w:val="24"/>
        </w:rPr>
      </w:pPr>
      <w:r>
        <w:rPr>
          <w:rFonts w:eastAsia="Times New Roman"/>
          <w:sz w:val="24"/>
          <w:szCs w:val="24"/>
        </w:rPr>
        <w:t xml:space="preserve">      </w:t>
      </w:r>
      <w:r w:rsidR="00ED389F" w:rsidRPr="00E0413D">
        <w:rPr>
          <w:rFonts w:eastAsia="Times New Roman"/>
          <w:sz w:val="24"/>
          <w:szCs w:val="24"/>
        </w:rPr>
        <w:t>goed evaluatiemoment.</w:t>
      </w:r>
    </w:p>
    <w:p w:rsidR="00ED389F" w:rsidRPr="00E0413D" w:rsidRDefault="00497AD2" w:rsidP="00497AD2">
      <w:pPr>
        <w:rPr>
          <w:rFonts w:ascii="Arial" w:eastAsia="Times New Roman" w:hAnsi="Arial" w:cs="Arial"/>
          <w:sz w:val="24"/>
          <w:szCs w:val="24"/>
        </w:rPr>
      </w:pPr>
      <w:r>
        <w:rPr>
          <w:rFonts w:eastAsia="Times New Roman"/>
          <w:sz w:val="24"/>
          <w:szCs w:val="24"/>
        </w:rPr>
        <w:t>12.</w:t>
      </w:r>
      <w:r w:rsidR="00ED389F" w:rsidRPr="00E0413D">
        <w:rPr>
          <w:rFonts w:eastAsia="Times New Roman"/>
          <w:sz w:val="24"/>
          <w:szCs w:val="24"/>
        </w:rPr>
        <w:t>Het woord “klussen” vervangen, dit suggereert niet het juiste.</w:t>
      </w:r>
    </w:p>
    <w:p w:rsidR="00ED389F" w:rsidRPr="00497AD2" w:rsidRDefault="00ED389F" w:rsidP="00497AD2">
      <w:pPr>
        <w:pStyle w:val="Lijstalinea"/>
        <w:numPr>
          <w:ilvl w:val="0"/>
          <w:numId w:val="2"/>
        </w:numPr>
        <w:rPr>
          <w:rFonts w:ascii="Arial" w:eastAsia="Times New Roman" w:hAnsi="Arial" w:cs="Arial"/>
          <w:sz w:val="24"/>
          <w:szCs w:val="24"/>
        </w:rPr>
      </w:pPr>
      <w:r w:rsidRPr="00497AD2">
        <w:rPr>
          <w:rFonts w:eastAsia="Times New Roman"/>
          <w:sz w:val="24"/>
          <w:szCs w:val="24"/>
        </w:rPr>
        <w:t>Hoe kan de gemeente ondersteunen in het vinden van vrijwilligers waarbij een specifieke vaardigheid vereist is, zoals penningmeester in een bestuur?</w:t>
      </w:r>
      <w:r w:rsidRPr="00497AD2">
        <w:rPr>
          <w:rFonts w:ascii="Arial" w:eastAsia="Times New Roman" w:hAnsi="Arial" w:cs="Arial"/>
          <w:sz w:val="24"/>
          <w:szCs w:val="24"/>
        </w:rPr>
        <w:t xml:space="preserve"> </w:t>
      </w:r>
    </w:p>
    <w:p w:rsidR="00ED389F" w:rsidRPr="00E0413D" w:rsidRDefault="00ED389F" w:rsidP="00497AD2">
      <w:pPr>
        <w:numPr>
          <w:ilvl w:val="1"/>
          <w:numId w:val="2"/>
        </w:numPr>
        <w:rPr>
          <w:rFonts w:ascii="Arial" w:eastAsia="Times New Roman" w:hAnsi="Arial" w:cs="Arial"/>
          <w:sz w:val="24"/>
          <w:szCs w:val="24"/>
        </w:rPr>
      </w:pPr>
      <w:r w:rsidRPr="00E0413D">
        <w:rPr>
          <w:rFonts w:eastAsia="Times New Roman"/>
          <w:sz w:val="24"/>
          <w:szCs w:val="24"/>
        </w:rPr>
        <w:t>Belangrijk om iemands capaciteiten te blijven benutten.</w:t>
      </w:r>
    </w:p>
    <w:p w:rsidR="00ED389F" w:rsidRPr="00497AD2" w:rsidRDefault="00ED389F" w:rsidP="00497AD2">
      <w:pPr>
        <w:pStyle w:val="Lijstalinea"/>
        <w:numPr>
          <w:ilvl w:val="0"/>
          <w:numId w:val="2"/>
        </w:numPr>
        <w:rPr>
          <w:rFonts w:ascii="Arial" w:eastAsia="Times New Roman" w:hAnsi="Arial" w:cs="Arial"/>
          <w:sz w:val="24"/>
          <w:szCs w:val="24"/>
        </w:rPr>
      </w:pPr>
      <w:r w:rsidRPr="00497AD2">
        <w:rPr>
          <w:rFonts w:eastAsia="Times New Roman"/>
          <w:sz w:val="24"/>
          <w:szCs w:val="24"/>
        </w:rPr>
        <w:t xml:space="preserve">De pilot “Welkom in de Wijk” iets meer toelichten, wanneer eindigt deze pilot? Hoe loopt het nu? </w:t>
      </w:r>
    </w:p>
    <w:p w:rsidR="00ED389F" w:rsidRPr="00E0413D" w:rsidRDefault="00ED389F" w:rsidP="00497AD2">
      <w:pPr>
        <w:numPr>
          <w:ilvl w:val="0"/>
          <w:numId w:val="2"/>
        </w:numPr>
        <w:rPr>
          <w:rFonts w:ascii="Arial" w:eastAsia="Times New Roman" w:hAnsi="Arial" w:cs="Arial"/>
          <w:sz w:val="24"/>
          <w:szCs w:val="24"/>
        </w:rPr>
      </w:pPr>
      <w:r w:rsidRPr="00E0413D">
        <w:rPr>
          <w:rFonts w:eastAsia="Times New Roman"/>
          <w:sz w:val="24"/>
          <w:szCs w:val="24"/>
        </w:rPr>
        <w:t xml:space="preserve">Vrijwilligersontbijt meer inrichten als een netwerkbijeenkomst. </w:t>
      </w:r>
    </w:p>
    <w:p w:rsidR="00ED389F" w:rsidRPr="00E0413D" w:rsidRDefault="00ED389F" w:rsidP="00497AD2">
      <w:pPr>
        <w:numPr>
          <w:ilvl w:val="0"/>
          <w:numId w:val="2"/>
        </w:numPr>
        <w:rPr>
          <w:rFonts w:ascii="Arial" w:eastAsia="Times New Roman" w:hAnsi="Arial" w:cs="Arial"/>
          <w:sz w:val="24"/>
          <w:szCs w:val="24"/>
        </w:rPr>
      </w:pPr>
      <w:r w:rsidRPr="00E0413D">
        <w:rPr>
          <w:rFonts w:eastAsia="Times New Roman"/>
          <w:sz w:val="24"/>
          <w:szCs w:val="24"/>
        </w:rPr>
        <w:t>Laat zien hoeveel geld er bijvoorbeeld naar deskundigheidsbevordering gaat</w:t>
      </w:r>
      <w:r w:rsidRPr="00E0413D">
        <w:rPr>
          <w:rFonts w:ascii="Arial" w:eastAsia="Times New Roman" w:hAnsi="Arial" w:cs="Arial"/>
          <w:sz w:val="24"/>
          <w:szCs w:val="24"/>
        </w:rPr>
        <w:t xml:space="preserve"> </w:t>
      </w:r>
    </w:p>
    <w:p w:rsidR="00ED389F" w:rsidRPr="00E0413D" w:rsidRDefault="00ED389F" w:rsidP="00497AD2">
      <w:pPr>
        <w:numPr>
          <w:ilvl w:val="1"/>
          <w:numId w:val="2"/>
        </w:numPr>
        <w:rPr>
          <w:rFonts w:ascii="Arial" w:eastAsia="Times New Roman" w:hAnsi="Arial" w:cs="Arial"/>
          <w:sz w:val="24"/>
          <w:szCs w:val="24"/>
        </w:rPr>
      </w:pPr>
      <w:r w:rsidRPr="00E0413D">
        <w:rPr>
          <w:rFonts w:eastAsia="Times New Roman"/>
          <w:sz w:val="24"/>
          <w:szCs w:val="24"/>
        </w:rPr>
        <w:t>Maak hiervan een overzicht, waarbij er is nagegaan wat de problemen zijn bij de verenigingen. Waar hebben de verenigingen nu behoefte aan als het gaat om deskundigheidsbevordering?</w:t>
      </w:r>
    </w:p>
    <w:p w:rsidR="00ED389F" w:rsidRPr="00E0413D" w:rsidRDefault="00ED389F" w:rsidP="00497AD2">
      <w:pPr>
        <w:numPr>
          <w:ilvl w:val="0"/>
          <w:numId w:val="2"/>
        </w:numPr>
        <w:rPr>
          <w:rFonts w:ascii="Arial" w:eastAsia="Times New Roman" w:hAnsi="Arial" w:cs="Arial"/>
          <w:sz w:val="24"/>
          <w:szCs w:val="24"/>
        </w:rPr>
      </w:pPr>
      <w:r w:rsidRPr="00E0413D">
        <w:rPr>
          <w:rFonts w:eastAsia="Times New Roman"/>
          <w:sz w:val="24"/>
          <w:szCs w:val="24"/>
        </w:rPr>
        <w:t xml:space="preserve">De visie op doelgroepen lijkt niet juist, verschillende activiteiten trekken meerdere doelgroepen aan. Kijken of het niet toch gericht kan worden op activiteiten? </w:t>
      </w:r>
    </w:p>
    <w:p w:rsidR="00ED389F" w:rsidRPr="00E0413D" w:rsidRDefault="00ED389F" w:rsidP="00497AD2">
      <w:pPr>
        <w:numPr>
          <w:ilvl w:val="0"/>
          <w:numId w:val="2"/>
        </w:numPr>
        <w:rPr>
          <w:rFonts w:ascii="Arial" w:eastAsia="Times New Roman" w:hAnsi="Arial" w:cs="Arial"/>
          <w:sz w:val="24"/>
          <w:szCs w:val="24"/>
        </w:rPr>
      </w:pPr>
      <w:r w:rsidRPr="00E0413D">
        <w:rPr>
          <w:rFonts w:eastAsia="Times New Roman"/>
          <w:sz w:val="24"/>
          <w:szCs w:val="24"/>
        </w:rPr>
        <w:t>Welke maatregelen gaan we stimuleren?</w:t>
      </w:r>
      <w:r w:rsidRPr="00E0413D">
        <w:rPr>
          <w:rFonts w:ascii="Arial" w:eastAsia="Times New Roman" w:hAnsi="Arial" w:cs="Arial"/>
          <w:sz w:val="24"/>
          <w:szCs w:val="24"/>
        </w:rPr>
        <w:t xml:space="preserve"> </w:t>
      </w:r>
    </w:p>
    <w:p w:rsidR="00ED389F" w:rsidRPr="00E0413D" w:rsidRDefault="00ED389F" w:rsidP="00497AD2">
      <w:pPr>
        <w:numPr>
          <w:ilvl w:val="1"/>
          <w:numId w:val="2"/>
        </w:numPr>
        <w:rPr>
          <w:rFonts w:ascii="Arial" w:eastAsia="Times New Roman" w:hAnsi="Arial" w:cs="Arial"/>
          <w:sz w:val="24"/>
          <w:szCs w:val="24"/>
        </w:rPr>
      </w:pPr>
      <w:r w:rsidRPr="00E0413D">
        <w:rPr>
          <w:rFonts w:eastAsia="Times New Roman"/>
          <w:sz w:val="24"/>
          <w:szCs w:val="24"/>
        </w:rPr>
        <w:t>Toevoegen wat de huidige werkwijze is</w:t>
      </w:r>
    </w:p>
    <w:p w:rsidR="00ED389F" w:rsidRPr="00E0413D" w:rsidRDefault="00ED389F" w:rsidP="00497AD2">
      <w:pPr>
        <w:numPr>
          <w:ilvl w:val="1"/>
          <w:numId w:val="2"/>
        </w:numPr>
        <w:rPr>
          <w:rFonts w:ascii="Arial" w:eastAsia="Times New Roman" w:hAnsi="Arial" w:cs="Arial"/>
          <w:sz w:val="24"/>
          <w:szCs w:val="24"/>
        </w:rPr>
      </w:pPr>
      <w:r w:rsidRPr="00E0413D">
        <w:rPr>
          <w:rFonts w:eastAsia="Times New Roman"/>
          <w:sz w:val="24"/>
          <w:szCs w:val="24"/>
        </w:rPr>
        <w:t>Begrip van activiteiten vanuit burgerinitiatieven</w:t>
      </w:r>
    </w:p>
    <w:p w:rsidR="00ED389F" w:rsidRPr="00E0413D" w:rsidRDefault="00ED389F" w:rsidP="00497AD2">
      <w:pPr>
        <w:numPr>
          <w:ilvl w:val="1"/>
          <w:numId w:val="2"/>
        </w:numPr>
        <w:rPr>
          <w:rFonts w:ascii="Arial" w:eastAsia="Times New Roman" w:hAnsi="Arial" w:cs="Arial"/>
          <w:sz w:val="24"/>
          <w:szCs w:val="24"/>
        </w:rPr>
      </w:pPr>
      <w:r w:rsidRPr="00E0413D">
        <w:rPr>
          <w:rFonts w:eastAsia="Times New Roman"/>
          <w:sz w:val="24"/>
          <w:szCs w:val="24"/>
        </w:rPr>
        <w:t>Activiteiten die mogelijk zijn benoemen</w:t>
      </w:r>
    </w:p>
    <w:p w:rsidR="00ED389F" w:rsidRPr="00E0413D" w:rsidRDefault="00ED389F" w:rsidP="00497AD2">
      <w:pPr>
        <w:numPr>
          <w:ilvl w:val="0"/>
          <w:numId w:val="2"/>
        </w:numPr>
        <w:rPr>
          <w:rFonts w:ascii="Arial" w:eastAsia="Times New Roman" w:hAnsi="Arial" w:cs="Arial"/>
          <w:sz w:val="24"/>
          <w:szCs w:val="24"/>
        </w:rPr>
      </w:pPr>
      <w:r w:rsidRPr="00E0413D">
        <w:rPr>
          <w:rFonts w:eastAsia="Times New Roman"/>
          <w:sz w:val="24"/>
          <w:szCs w:val="24"/>
        </w:rPr>
        <w:t>Algehele visie: Als gemeente er werk van maken om leuker en makkelijker vrijwilligerswerk te hebben.</w:t>
      </w:r>
    </w:p>
    <w:p w:rsidR="00ED389F" w:rsidRPr="00E0413D" w:rsidRDefault="00ED389F" w:rsidP="00D879AE">
      <w:pPr>
        <w:pStyle w:val="Geenafstand"/>
        <w:numPr>
          <w:ilvl w:val="0"/>
          <w:numId w:val="2"/>
        </w:numPr>
        <w:rPr>
          <w:rFonts w:ascii="Arial" w:hAnsi="Arial" w:cs="Arial"/>
          <w:sz w:val="24"/>
          <w:szCs w:val="24"/>
        </w:rPr>
      </w:pPr>
      <w:r w:rsidRPr="00E0413D">
        <w:rPr>
          <w:sz w:val="24"/>
          <w:szCs w:val="24"/>
        </w:rPr>
        <w:t>De maatregel om ondersteuning om overeenkomsten op te stellen: is hier behoefte aan?</w:t>
      </w:r>
      <w:r w:rsidRPr="00E0413D">
        <w:rPr>
          <w:rFonts w:ascii="Arial" w:hAnsi="Arial" w:cs="Arial"/>
          <w:sz w:val="24"/>
          <w:szCs w:val="24"/>
        </w:rPr>
        <w:t xml:space="preserve"> </w:t>
      </w:r>
    </w:p>
    <w:p w:rsidR="00ED389F" w:rsidRPr="00E0413D" w:rsidRDefault="00ED389F" w:rsidP="00497AD2">
      <w:pPr>
        <w:numPr>
          <w:ilvl w:val="1"/>
          <w:numId w:val="2"/>
        </w:numPr>
        <w:rPr>
          <w:rFonts w:ascii="Arial" w:eastAsia="Times New Roman" w:hAnsi="Arial" w:cs="Arial"/>
          <w:sz w:val="24"/>
          <w:szCs w:val="24"/>
        </w:rPr>
      </w:pPr>
      <w:r w:rsidRPr="00E0413D">
        <w:rPr>
          <w:rFonts w:eastAsia="Times New Roman"/>
          <w:sz w:val="24"/>
          <w:szCs w:val="24"/>
        </w:rPr>
        <w:t>Privacy</w:t>
      </w:r>
    </w:p>
    <w:p w:rsidR="00ED389F" w:rsidRPr="00E0413D" w:rsidRDefault="00ED389F" w:rsidP="00497AD2">
      <w:pPr>
        <w:numPr>
          <w:ilvl w:val="1"/>
          <w:numId w:val="2"/>
        </w:numPr>
        <w:rPr>
          <w:rFonts w:ascii="Arial" w:eastAsia="Times New Roman" w:hAnsi="Arial" w:cs="Arial"/>
          <w:sz w:val="24"/>
          <w:szCs w:val="24"/>
        </w:rPr>
      </w:pPr>
      <w:r w:rsidRPr="00E0413D">
        <w:rPr>
          <w:rFonts w:eastAsia="Times New Roman"/>
          <w:sz w:val="24"/>
          <w:szCs w:val="24"/>
        </w:rPr>
        <w:t>Gedragsregels</w:t>
      </w:r>
    </w:p>
    <w:p w:rsidR="00ED389F" w:rsidRPr="00E0413D" w:rsidRDefault="00ED389F" w:rsidP="00497AD2">
      <w:pPr>
        <w:numPr>
          <w:ilvl w:val="1"/>
          <w:numId w:val="2"/>
        </w:numPr>
        <w:rPr>
          <w:rFonts w:ascii="Arial" w:eastAsia="Times New Roman" w:hAnsi="Arial" w:cs="Arial"/>
          <w:sz w:val="24"/>
          <w:szCs w:val="24"/>
        </w:rPr>
      </w:pPr>
      <w:r w:rsidRPr="00E0413D">
        <w:rPr>
          <w:rFonts w:eastAsia="Times New Roman"/>
          <w:sz w:val="24"/>
          <w:szCs w:val="24"/>
        </w:rPr>
        <w:t>Verschilt per organisatie</w:t>
      </w:r>
    </w:p>
    <w:p w:rsidR="00ED389F" w:rsidRPr="00E0413D" w:rsidRDefault="00ED389F" w:rsidP="00497AD2">
      <w:pPr>
        <w:numPr>
          <w:ilvl w:val="0"/>
          <w:numId w:val="2"/>
        </w:numPr>
        <w:rPr>
          <w:rFonts w:ascii="Arial" w:eastAsia="Times New Roman" w:hAnsi="Arial" w:cs="Arial"/>
          <w:sz w:val="24"/>
          <w:szCs w:val="24"/>
        </w:rPr>
      </w:pPr>
      <w:r w:rsidRPr="00E0413D">
        <w:rPr>
          <w:rFonts w:eastAsia="Times New Roman"/>
          <w:sz w:val="24"/>
          <w:szCs w:val="24"/>
        </w:rPr>
        <w:t xml:space="preserve">Organiseer een bijeenkomst met de RKAV en andere grote vrijwilligersorganisaties om dit stuk te bespreken en kom tot een algeheel gedragen stuk. </w:t>
      </w:r>
    </w:p>
    <w:p w:rsidR="00ED389F" w:rsidRPr="00E0413D" w:rsidRDefault="00ED389F" w:rsidP="00497AD2">
      <w:pPr>
        <w:numPr>
          <w:ilvl w:val="0"/>
          <w:numId w:val="2"/>
        </w:numPr>
        <w:rPr>
          <w:rFonts w:ascii="Arial" w:eastAsia="Times New Roman" w:hAnsi="Arial" w:cs="Arial"/>
          <w:sz w:val="24"/>
          <w:szCs w:val="24"/>
        </w:rPr>
      </w:pPr>
      <w:r w:rsidRPr="00E0413D">
        <w:rPr>
          <w:rFonts w:eastAsia="Times New Roman"/>
          <w:sz w:val="24"/>
          <w:szCs w:val="24"/>
        </w:rPr>
        <w:t xml:space="preserve">Meer netwerkbijeenkomsten organiseren. </w:t>
      </w:r>
    </w:p>
    <w:p w:rsidR="00ED389F" w:rsidRPr="009D021D" w:rsidRDefault="00ED389F" w:rsidP="00497AD2">
      <w:pPr>
        <w:numPr>
          <w:ilvl w:val="0"/>
          <w:numId w:val="2"/>
        </w:numPr>
        <w:rPr>
          <w:rFonts w:ascii="Arial" w:eastAsia="Times New Roman" w:hAnsi="Arial" w:cs="Arial"/>
          <w:sz w:val="24"/>
          <w:szCs w:val="24"/>
        </w:rPr>
      </w:pPr>
      <w:r w:rsidRPr="00E0413D">
        <w:rPr>
          <w:rFonts w:eastAsia="Times New Roman"/>
          <w:sz w:val="24"/>
          <w:szCs w:val="24"/>
        </w:rPr>
        <w:t>Het vrijwilligerswerk mag nooit in strijd zijn met betaalde banen.</w:t>
      </w:r>
    </w:p>
    <w:p w:rsidR="009D021D" w:rsidRDefault="009D021D" w:rsidP="009D021D">
      <w:pPr>
        <w:rPr>
          <w:rFonts w:eastAsia="Times New Roman"/>
          <w:sz w:val="24"/>
          <w:szCs w:val="24"/>
        </w:rPr>
      </w:pPr>
    </w:p>
    <w:p w:rsidR="00BE38BA" w:rsidRDefault="00BE38BA" w:rsidP="009D021D">
      <w:pPr>
        <w:rPr>
          <w:rFonts w:eastAsia="Times New Roman"/>
          <w:sz w:val="24"/>
          <w:szCs w:val="24"/>
        </w:rPr>
      </w:pPr>
    </w:p>
    <w:p w:rsidR="00BE38BA" w:rsidRDefault="00BE38BA" w:rsidP="009D021D">
      <w:pPr>
        <w:rPr>
          <w:rFonts w:eastAsia="Times New Roman"/>
          <w:sz w:val="24"/>
          <w:szCs w:val="24"/>
        </w:rPr>
      </w:pPr>
    </w:p>
    <w:p w:rsidR="00BE38BA" w:rsidRDefault="00BE38BA" w:rsidP="009D021D">
      <w:pPr>
        <w:rPr>
          <w:rFonts w:eastAsia="Times New Roman"/>
          <w:sz w:val="24"/>
          <w:szCs w:val="24"/>
        </w:rPr>
      </w:pPr>
    </w:p>
    <w:p w:rsidR="00BE38BA" w:rsidRDefault="00BE38BA" w:rsidP="009D021D">
      <w:pPr>
        <w:rPr>
          <w:rFonts w:eastAsia="Times New Roman"/>
          <w:sz w:val="24"/>
          <w:szCs w:val="24"/>
        </w:rPr>
      </w:pPr>
    </w:p>
    <w:p w:rsidR="00BE38BA" w:rsidRDefault="00BE38BA" w:rsidP="009D021D">
      <w:pPr>
        <w:rPr>
          <w:rFonts w:eastAsia="Times New Roman"/>
          <w:sz w:val="24"/>
          <w:szCs w:val="24"/>
        </w:rPr>
      </w:pPr>
    </w:p>
    <w:p w:rsidR="009D021D" w:rsidRDefault="009D021D" w:rsidP="009D021D">
      <w:pPr>
        <w:rPr>
          <w:rFonts w:eastAsia="Times New Roman"/>
          <w:sz w:val="24"/>
          <w:szCs w:val="24"/>
        </w:rPr>
      </w:pPr>
      <w:r>
        <w:rPr>
          <w:rFonts w:eastAsia="Times New Roman"/>
          <w:sz w:val="24"/>
          <w:szCs w:val="24"/>
        </w:rPr>
        <w:lastRenderedPageBreak/>
        <w:t xml:space="preserve">In de conceptnota Vrijwilligersbeleid 2018 – 2022 </w:t>
      </w:r>
      <w:r w:rsidR="00BE38BA">
        <w:rPr>
          <w:rFonts w:eastAsia="Times New Roman"/>
          <w:sz w:val="24"/>
          <w:szCs w:val="24"/>
        </w:rPr>
        <w:t xml:space="preserve">versie 2.0 gedateerd 8 mei 2018 </w:t>
      </w:r>
      <w:r>
        <w:rPr>
          <w:rFonts w:eastAsia="Times New Roman"/>
          <w:sz w:val="24"/>
          <w:szCs w:val="24"/>
        </w:rPr>
        <w:t>is o.i. aan enkele opmerkingen geen aandacht besteed, dan wel is er geen duidelijk antwoord op gegeven. Het gaat om onderstaande opmerkingen: 2, 3, 4 (</w:t>
      </w:r>
      <w:r w:rsidR="00BE38BA">
        <w:rPr>
          <w:rFonts w:eastAsia="Times New Roman"/>
          <w:sz w:val="24"/>
          <w:szCs w:val="24"/>
        </w:rPr>
        <w:t xml:space="preserve">misschien </w:t>
      </w:r>
      <w:r>
        <w:rPr>
          <w:rFonts w:eastAsia="Times New Roman"/>
          <w:sz w:val="24"/>
          <w:szCs w:val="24"/>
        </w:rPr>
        <w:t>in afgeleide vorm</w:t>
      </w:r>
      <w:r w:rsidR="00BE38BA">
        <w:rPr>
          <w:rFonts w:eastAsia="Times New Roman"/>
          <w:sz w:val="24"/>
          <w:szCs w:val="24"/>
        </w:rPr>
        <w:t>?</w:t>
      </w:r>
      <w:r>
        <w:rPr>
          <w:rFonts w:eastAsia="Times New Roman"/>
          <w:sz w:val="24"/>
          <w:szCs w:val="24"/>
        </w:rPr>
        <w:t xml:space="preserve">), 8, 10, 12 (niet consequent uitgevoerd), 14 (niet over </w:t>
      </w:r>
      <w:r w:rsidR="00BE38BA">
        <w:rPr>
          <w:rFonts w:eastAsia="Times New Roman"/>
          <w:sz w:val="24"/>
          <w:szCs w:val="24"/>
        </w:rPr>
        <w:t xml:space="preserve">de </w:t>
      </w:r>
      <w:r>
        <w:rPr>
          <w:rFonts w:eastAsia="Times New Roman"/>
          <w:sz w:val="24"/>
          <w:szCs w:val="24"/>
        </w:rPr>
        <w:t xml:space="preserve">looptijd van de pilot </w:t>
      </w:r>
      <w:r w:rsidR="00BE38BA">
        <w:rPr>
          <w:rFonts w:eastAsia="Times New Roman"/>
          <w:sz w:val="24"/>
          <w:szCs w:val="24"/>
        </w:rPr>
        <w:t>en hoe de pilot loopt), 17 (is uw antwoord dat gesproken wordt over verfijning van het beleid betreffende doelgroepen?), 18, 20a, 21 en 23.</w:t>
      </w:r>
    </w:p>
    <w:p w:rsidR="00BE38BA" w:rsidRDefault="00BE38BA" w:rsidP="009D021D">
      <w:pPr>
        <w:rPr>
          <w:rFonts w:eastAsia="Times New Roman"/>
          <w:sz w:val="24"/>
          <w:szCs w:val="24"/>
        </w:rPr>
      </w:pPr>
      <w:r>
        <w:rPr>
          <w:rFonts w:eastAsia="Times New Roman"/>
          <w:sz w:val="24"/>
          <w:szCs w:val="24"/>
        </w:rPr>
        <w:t>De KSD gaat ervan uit dat u aan de hierboven genoemde opmerkingen nog aandacht besteedt.</w:t>
      </w:r>
    </w:p>
    <w:p w:rsidR="00D80B31" w:rsidRDefault="00D80B31" w:rsidP="009D021D">
      <w:pPr>
        <w:rPr>
          <w:rFonts w:eastAsia="Times New Roman"/>
          <w:sz w:val="24"/>
          <w:szCs w:val="24"/>
        </w:rPr>
      </w:pPr>
    </w:p>
    <w:p w:rsidR="00D80B31" w:rsidRDefault="00D80B31" w:rsidP="009D021D">
      <w:pPr>
        <w:rPr>
          <w:rFonts w:eastAsia="Times New Roman"/>
          <w:sz w:val="24"/>
          <w:szCs w:val="24"/>
        </w:rPr>
      </w:pPr>
      <w:r>
        <w:rPr>
          <w:rFonts w:eastAsia="Times New Roman"/>
          <w:sz w:val="24"/>
          <w:szCs w:val="24"/>
        </w:rPr>
        <w:t>Tevens zijn nog twee vragen gesteld</w:t>
      </w:r>
      <w:bookmarkStart w:id="0" w:name="_GoBack"/>
      <w:bookmarkEnd w:id="0"/>
      <w:r>
        <w:rPr>
          <w:rFonts w:eastAsia="Times New Roman"/>
          <w:sz w:val="24"/>
          <w:szCs w:val="24"/>
        </w:rPr>
        <w:t>:</w:t>
      </w:r>
    </w:p>
    <w:p w:rsidR="00D80B31" w:rsidRDefault="00D80B31" w:rsidP="00D80B31">
      <w:pPr>
        <w:pStyle w:val="Lijstalinea"/>
        <w:numPr>
          <w:ilvl w:val="0"/>
          <w:numId w:val="3"/>
        </w:numPr>
        <w:rPr>
          <w:rFonts w:eastAsia="Times New Roman"/>
          <w:sz w:val="24"/>
          <w:szCs w:val="24"/>
        </w:rPr>
      </w:pPr>
      <w:r>
        <w:rPr>
          <w:rFonts w:eastAsia="Times New Roman"/>
          <w:sz w:val="24"/>
          <w:szCs w:val="24"/>
        </w:rPr>
        <w:t>Kan wat betreft de vrijwilligersverzekering een polisblad met voorwaarden worden toegevoegd, zodat het voor een vrijwilliger duidelijk is wat en hoe men verzekerd is?</w:t>
      </w:r>
    </w:p>
    <w:p w:rsidR="00D80B31" w:rsidRPr="00D80B31" w:rsidRDefault="00D80B31" w:rsidP="00D80B31">
      <w:pPr>
        <w:pStyle w:val="Lijstalinea"/>
        <w:numPr>
          <w:ilvl w:val="0"/>
          <w:numId w:val="3"/>
        </w:numPr>
        <w:rPr>
          <w:rFonts w:eastAsia="Times New Roman"/>
          <w:sz w:val="24"/>
          <w:szCs w:val="24"/>
        </w:rPr>
      </w:pPr>
      <w:r>
        <w:rPr>
          <w:rFonts w:eastAsia="Times New Roman"/>
          <w:sz w:val="24"/>
          <w:szCs w:val="24"/>
        </w:rPr>
        <w:t>Is het wenselijk om (een) model(len) vrijwilligersovereenkomst(en) bij te voegen?</w:t>
      </w:r>
    </w:p>
    <w:p w:rsidR="00D80B31" w:rsidRDefault="00D80B31" w:rsidP="009D021D">
      <w:pPr>
        <w:rPr>
          <w:rFonts w:eastAsia="Times New Roman"/>
          <w:sz w:val="24"/>
          <w:szCs w:val="24"/>
        </w:rPr>
      </w:pPr>
    </w:p>
    <w:p w:rsidR="00D80B31" w:rsidRDefault="00D80B31" w:rsidP="009D021D">
      <w:pPr>
        <w:rPr>
          <w:rFonts w:eastAsia="Times New Roman"/>
          <w:sz w:val="24"/>
          <w:szCs w:val="24"/>
        </w:rPr>
      </w:pPr>
    </w:p>
    <w:p w:rsidR="00BE38BA" w:rsidRDefault="00BE38BA" w:rsidP="009D021D">
      <w:pPr>
        <w:rPr>
          <w:rFonts w:eastAsia="Times New Roman"/>
          <w:sz w:val="24"/>
          <w:szCs w:val="24"/>
        </w:rPr>
      </w:pPr>
    </w:p>
    <w:p w:rsidR="00BE38BA" w:rsidRDefault="00BE38BA" w:rsidP="009D021D">
      <w:pPr>
        <w:rPr>
          <w:rFonts w:eastAsia="Times New Roman"/>
          <w:sz w:val="24"/>
          <w:szCs w:val="24"/>
        </w:rPr>
      </w:pPr>
      <w:r>
        <w:rPr>
          <w:rFonts w:eastAsia="Times New Roman"/>
          <w:sz w:val="24"/>
          <w:szCs w:val="24"/>
        </w:rPr>
        <w:t>Hoogachtend namens de KSD</w:t>
      </w:r>
    </w:p>
    <w:p w:rsidR="00BE38BA" w:rsidRDefault="00BE38BA" w:rsidP="009D021D">
      <w:pPr>
        <w:rPr>
          <w:rFonts w:eastAsia="Times New Roman"/>
          <w:sz w:val="24"/>
          <w:szCs w:val="24"/>
        </w:rPr>
      </w:pPr>
    </w:p>
    <w:p w:rsidR="00BE38BA" w:rsidRDefault="00BE38BA" w:rsidP="009D021D">
      <w:pPr>
        <w:rPr>
          <w:rFonts w:eastAsia="Times New Roman"/>
          <w:sz w:val="24"/>
          <w:szCs w:val="24"/>
        </w:rPr>
      </w:pPr>
      <w:r>
        <w:rPr>
          <w:rFonts w:eastAsia="Times New Roman"/>
          <w:sz w:val="24"/>
          <w:szCs w:val="24"/>
        </w:rPr>
        <w:t>Drs. J.H.C.M. Tol, voorzitter</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C.H.M. Schilder, secretaris</w:t>
      </w:r>
    </w:p>
    <w:p w:rsidR="009D021D" w:rsidRPr="00E0413D" w:rsidRDefault="009D021D" w:rsidP="009D021D">
      <w:pPr>
        <w:rPr>
          <w:rFonts w:ascii="Arial" w:eastAsia="Times New Roman" w:hAnsi="Arial" w:cs="Arial"/>
          <w:sz w:val="24"/>
          <w:szCs w:val="24"/>
        </w:rPr>
      </w:pPr>
    </w:p>
    <w:p w:rsidR="00ED389F" w:rsidRPr="00E0413D" w:rsidRDefault="00ED389F" w:rsidP="00ED389F">
      <w:pPr>
        <w:pStyle w:val="Geenafstand"/>
        <w:rPr>
          <w:sz w:val="24"/>
          <w:szCs w:val="24"/>
        </w:rPr>
      </w:pPr>
    </w:p>
    <w:sectPr w:rsidR="00ED389F" w:rsidRPr="00E041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AE" w:rsidRDefault="00555DAE" w:rsidP="00BE38BA">
      <w:r>
        <w:separator/>
      </w:r>
    </w:p>
  </w:endnote>
  <w:endnote w:type="continuationSeparator" w:id="0">
    <w:p w:rsidR="00555DAE" w:rsidRDefault="00555DAE" w:rsidP="00BE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544522"/>
      <w:docPartObj>
        <w:docPartGallery w:val="Page Numbers (Bottom of Page)"/>
        <w:docPartUnique/>
      </w:docPartObj>
    </w:sdtPr>
    <w:sdtEndPr/>
    <w:sdtContent>
      <w:p w:rsidR="00BE38BA" w:rsidRDefault="00BE38BA">
        <w:pPr>
          <w:pStyle w:val="Voettekst"/>
          <w:jc w:val="right"/>
        </w:pPr>
        <w:r>
          <w:fldChar w:fldCharType="begin"/>
        </w:r>
        <w:r>
          <w:instrText>PAGE   \* MERGEFORMAT</w:instrText>
        </w:r>
        <w:r>
          <w:fldChar w:fldCharType="separate"/>
        </w:r>
        <w:r w:rsidR="00D80B31">
          <w:rPr>
            <w:noProof/>
          </w:rPr>
          <w:t>1</w:t>
        </w:r>
        <w:r>
          <w:fldChar w:fldCharType="end"/>
        </w:r>
      </w:p>
    </w:sdtContent>
  </w:sdt>
  <w:p w:rsidR="00BE38BA" w:rsidRDefault="00BE38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AE" w:rsidRDefault="00555DAE" w:rsidP="00BE38BA">
      <w:r>
        <w:separator/>
      </w:r>
    </w:p>
  </w:footnote>
  <w:footnote w:type="continuationSeparator" w:id="0">
    <w:p w:rsidR="00555DAE" w:rsidRDefault="00555DAE" w:rsidP="00BE3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6241F"/>
    <w:multiLevelType w:val="hybridMultilevel"/>
    <w:tmpl w:val="94587D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E685371"/>
    <w:multiLevelType w:val="hybridMultilevel"/>
    <w:tmpl w:val="5B10D74E"/>
    <w:lvl w:ilvl="0" w:tplc="10807B30">
      <w:start w:val="13"/>
      <w:numFmt w:val="decimal"/>
      <w:lvlText w:val="%1."/>
      <w:lvlJc w:val="left"/>
      <w:pPr>
        <w:ind w:left="360" w:hanging="360"/>
      </w:pPr>
      <w:rPr>
        <w:rFonts w:ascii="Calibri" w:hAnsi="Calibri" w:cs="Calibri"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6CD7945"/>
    <w:multiLevelType w:val="hybridMultilevel"/>
    <w:tmpl w:val="B3FEC19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9F"/>
    <w:rsid w:val="00105BEB"/>
    <w:rsid w:val="00285CEB"/>
    <w:rsid w:val="00497AD2"/>
    <w:rsid w:val="00555DAE"/>
    <w:rsid w:val="009D021D"/>
    <w:rsid w:val="00BE38BA"/>
    <w:rsid w:val="00D80B31"/>
    <w:rsid w:val="00D879AE"/>
    <w:rsid w:val="00DE4758"/>
    <w:rsid w:val="00E0413D"/>
    <w:rsid w:val="00ED3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BFC74-4D9A-4F24-B25F-44A64BD2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389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D389F"/>
    <w:pPr>
      <w:spacing w:after="0" w:line="240" w:lineRule="auto"/>
    </w:pPr>
  </w:style>
  <w:style w:type="paragraph" w:styleId="Lijstalinea">
    <w:name w:val="List Paragraph"/>
    <w:basedOn w:val="Standaard"/>
    <w:uiPriority w:val="34"/>
    <w:qFormat/>
    <w:rsid w:val="00497AD2"/>
    <w:pPr>
      <w:ind w:left="720"/>
      <w:contextualSpacing/>
    </w:pPr>
  </w:style>
  <w:style w:type="paragraph" w:styleId="Koptekst">
    <w:name w:val="header"/>
    <w:basedOn w:val="Standaard"/>
    <w:link w:val="KoptekstChar"/>
    <w:uiPriority w:val="99"/>
    <w:unhideWhenUsed/>
    <w:rsid w:val="00BE38BA"/>
    <w:pPr>
      <w:tabs>
        <w:tab w:val="center" w:pos="4536"/>
        <w:tab w:val="right" w:pos="9072"/>
      </w:tabs>
    </w:pPr>
  </w:style>
  <w:style w:type="character" w:customStyle="1" w:styleId="KoptekstChar">
    <w:name w:val="Koptekst Char"/>
    <w:basedOn w:val="Standaardalinea-lettertype"/>
    <w:link w:val="Koptekst"/>
    <w:uiPriority w:val="99"/>
    <w:rsid w:val="00BE38BA"/>
    <w:rPr>
      <w:rFonts w:ascii="Calibri" w:hAnsi="Calibri" w:cs="Calibri"/>
    </w:rPr>
  </w:style>
  <w:style w:type="paragraph" w:styleId="Voettekst">
    <w:name w:val="footer"/>
    <w:basedOn w:val="Standaard"/>
    <w:link w:val="VoettekstChar"/>
    <w:uiPriority w:val="99"/>
    <w:unhideWhenUsed/>
    <w:rsid w:val="00BE38BA"/>
    <w:pPr>
      <w:tabs>
        <w:tab w:val="center" w:pos="4536"/>
        <w:tab w:val="right" w:pos="9072"/>
      </w:tabs>
    </w:pPr>
  </w:style>
  <w:style w:type="character" w:customStyle="1" w:styleId="VoettekstChar">
    <w:name w:val="Voettekst Char"/>
    <w:basedOn w:val="Standaardalinea-lettertype"/>
    <w:link w:val="Voettekst"/>
    <w:uiPriority w:val="99"/>
    <w:rsid w:val="00BE38B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99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06CB-CA7D-484E-97F1-332A4549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2018-05-29T08:20:00Z</dcterms:created>
  <dcterms:modified xsi:type="dcterms:W3CDTF">2018-05-29T08:20:00Z</dcterms:modified>
</cp:coreProperties>
</file>