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EEB" w:rsidRDefault="00663EEB" w:rsidP="00663EEB">
      <w:pPr>
        <w:ind w:left="2124" w:firstLine="708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Ac</w:t>
      </w:r>
      <w:r w:rsidRPr="00E27CB3">
        <w:rPr>
          <w:rFonts w:ascii="Arial" w:hAnsi="Arial" w:cs="Arial"/>
          <w:b/>
        </w:rPr>
        <w:t xml:space="preserve">tiepuntenlijst van de </w:t>
      </w:r>
      <w:proofErr w:type="spellStart"/>
      <w:r>
        <w:rPr>
          <w:rFonts w:ascii="Arial" w:hAnsi="Arial" w:cs="Arial"/>
          <w:b/>
        </w:rPr>
        <w:t>Wmo</w:t>
      </w:r>
      <w:proofErr w:type="spellEnd"/>
      <w:r w:rsidRPr="00E27CB3">
        <w:rPr>
          <w:rFonts w:ascii="Arial" w:hAnsi="Arial" w:cs="Arial"/>
          <w:b/>
        </w:rPr>
        <w:t>-raad Edam-Volendam</w:t>
      </w:r>
    </w:p>
    <w:p w:rsidR="00663EEB" w:rsidRDefault="00663EEB" w:rsidP="00663EEB">
      <w:pPr>
        <w:ind w:left="2124" w:firstLine="708"/>
        <w:outlineLvl w:val="0"/>
        <w:rPr>
          <w:rFonts w:ascii="Arial" w:hAnsi="Arial" w:cs="Arial"/>
          <w:b/>
        </w:rPr>
      </w:pPr>
    </w:p>
    <w:p w:rsidR="00663EEB" w:rsidRPr="002C03B2" w:rsidRDefault="00663EEB" w:rsidP="00663EEB">
      <w:pPr>
        <w:ind w:left="4248" w:firstLine="708"/>
        <w:outlineLvl w:val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sz w:val="20"/>
          <w:szCs w:val="20"/>
        </w:rPr>
        <w:t xml:space="preserve">bijgewerkt tot </w:t>
      </w:r>
      <w:r w:rsidR="00AE20E9">
        <w:rPr>
          <w:rFonts w:ascii="Arial" w:hAnsi="Arial" w:cs="Arial"/>
          <w:sz w:val="20"/>
          <w:szCs w:val="20"/>
        </w:rPr>
        <w:t>10-06</w:t>
      </w:r>
      <w:r w:rsidR="00206C6B">
        <w:rPr>
          <w:rFonts w:ascii="Arial" w:hAnsi="Arial" w:cs="Arial"/>
          <w:sz w:val="20"/>
          <w:szCs w:val="20"/>
        </w:rPr>
        <w:t>-2020</w:t>
      </w:r>
      <w:r>
        <w:rPr>
          <w:rFonts w:ascii="Arial" w:hAnsi="Arial" w:cs="Arial"/>
          <w:sz w:val="20"/>
          <w:szCs w:val="20"/>
        </w:rPr>
        <w:t xml:space="preserve">         </w:t>
      </w:r>
      <w:bookmarkStart w:id="0" w:name="_GoBack"/>
      <w:bookmarkEnd w:id="0"/>
    </w:p>
    <w:p w:rsidR="00663EEB" w:rsidRPr="00892D63" w:rsidRDefault="00663EEB" w:rsidP="00663EEB">
      <w:pPr>
        <w:jc w:val="right"/>
        <w:outlineLvl w:val="0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126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538"/>
        <w:gridCol w:w="6379"/>
        <w:gridCol w:w="1418"/>
        <w:gridCol w:w="2013"/>
        <w:gridCol w:w="1033"/>
      </w:tblGrid>
      <w:tr w:rsidR="00663EEB" w:rsidRPr="00CA2A87" w:rsidTr="000D4815">
        <w:trPr>
          <w:cantSplit/>
          <w:trHeight w:val="567"/>
        </w:trPr>
        <w:tc>
          <w:tcPr>
            <w:tcW w:w="1271" w:type="dxa"/>
            <w:tcBorders>
              <w:bottom w:val="single" w:sz="4" w:space="0" w:color="808080"/>
            </w:tcBorders>
            <w:shd w:val="clear" w:color="auto" w:fill="999999"/>
          </w:tcPr>
          <w:p w:rsidR="00663EEB" w:rsidRPr="00CA2A87" w:rsidRDefault="00663EEB" w:rsidP="000D481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Datum actie</w:t>
            </w:r>
          </w:p>
        </w:tc>
        <w:tc>
          <w:tcPr>
            <w:tcW w:w="538" w:type="dxa"/>
            <w:tcBorders>
              <w:bottom w:val="single" w:sz="4" w:space="0" w:color="808080"/>
            </w:tcBorders>
            <w:shd w:val="clear" w:color="auto" w:fill="999999"/>
          </w:tcPr>
          <w:p w:rsidR="00663EEB" w:rsidRPr="00CA2A87" w:rsidRDefault="00663EEB" w:rsidP="000D481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6379" w:type="dxa"/>
            <w:tcBorders>
              <w:bottom w:val="single" w:sz="4" w:space="0" w:color="808080"/>
            </w:tcBorders>
            <w:shd w:val="clear" w:color="auto" w:fill="999999"/>
          </w:tcPr>
          <w:p w:rsidR="00663EEB" w:rsidRPr="00CA2A87" w:rsidRDefault="00663EEB" w:rsidP="000D481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Actie</w:t>
            </w:r>
          </w:p>
        </w:tc>
        <w:tc>
          <w:tcPr>
            <w:tcW w:w="1418" w:type="dxa"/>
            <w:tcBorders>
              <w:bottom w:val="single" w:sz="4" w:space="0" w:color="808080"/>
            </w:tcBorders>
            <w:shd w:val="clear" w:color="auto" w:fill="999999"/>
          </w:tcPr>
          <w:p w:rsidR="00663EEB" w:rsidRPr="00CA2A87" w:rsidRDefault="00663EEB" w:rsidP="000D481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Door</w:t>
            </w:r>
          </w:p>
        </w:tc>
        <w:tc>
          <w:tcPr>
            <w:tcW w:w="2013" w:type="dxa"/>
            <w:tcBorders>
              <w:bottom w:val="single" w:sz="4" w:space="0" w:color="808080"/>
            </w:tcBorders>
            <w:shd w:val="clear" w:color="auto" w:fill="999999"/>
          </w:tcPr>
          <w:p w:rsidR="00663EEB" w:rsidRPr="00CA2A87" w:rsidRDefault="00663EEB" w:rsidP="000D481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033" w:type="dxa"/>
            <w:tcBorders>
              <w:bottom w:val="single" w:sz="4" w:space="0" w:color="808080"/>
            </w:tcBorders>
            <w:shd w:val="clear" w:color="auto" w:fill="999999"/>
          </w:tcPr>
          <w:p w:rsidR="00663EEB" w:rsidRPr="00CA2A87" w:rsidRDefault="00663EEB" w:rsidP="000D481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(streef)</w:t>
            </w: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br/>
              <w:t>datum</w:t>
            </w:r>
          </w:p>
        </w:tc>
      </w:tr>
      <w:tr w:rsidR="00663EEB" w:rsidRPr="001903ED" w:rsidTr="000D4815">
        <w:trPr>
          <w:cantSplit/>
          <w:trHeight w:val="567"/>
        </w:trPr>
        <w:tc>
          <w:tcPr>
            <w:tcW w:w="1271" w:type="dxa"/>
            <w:shd w:val="clear" w:color="auto" w:fill="auto"/>
          </w:tcPr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663EEB" w:rsidRDefault="00AE20E9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63EE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:rsidR="00663EEB" w:rsidRPr="005766AD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  <w:r w:rsidRPr="005766AD">
              <w:rPr>
                <w:rFonts w:ascii="Arial" w:hAnsi="Arial" w:cs="Arial"/>
                <w:sz w:val="20"/>
                <w:szCs w:val="20"/>
              </w:rPr>
              <w:t xml:space="preserve">Continue monitoren uitgaven </w:t>
            </w:r>
            <w:proofErr w:type="spellStart"/>
            <w:r w:rsidRPr="005766AD">
              <w:rPr>
                <w:rFonts w:ascii="Arial" w:hAnsi="Arial" w:cs="Arial"/>
                <w:sz w:val="20"/>
                <w:szCs w:val="20"/>
              </w:rPr>
              <w:t>Wmo</w:t>
            </w:r>
            <w:proofErr w:type="spellEnd"/>
            <w:r w:rsidRPr="005766AD">
              <w:rPr>
                <w:rFonts w:ascii="Arial" w:hAnsi="Arial" w:cs="Arial"/>
                <w:sz w:val="20"/>
                <w:szCs w:val="20"/>
              </w:rPr>
              <w:t>-budget</w:t>
            </w:r>
          </w:p>
        </w:tc>
        <w:tc>
          <w:tcPr>
            <w:tcW w:w="1418" w:type="dxa"/>
            <w:shd w:val="clear" w:color="auto" w:fill="auto"/>
          </w:tcPr>
          <w:p w:rsidR="00663EEB" w:rsidRPr="005766AD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  <w:r w:rsidRPr="005766AD">
              <w:rPr>
                <w:rFonts w:ascii="Arial" w:hAnsi="Arial" w:cs="Arial"/>
                <w:sz w:val="20"/>
                <w:szCs w:val="20"/>
              </w:rPr>
              <w:t>Allen</w:t>
            </w:r>
          </w:p>
        </w:tc>
        <w:tc>
          <w:tcPr>
            <w:tcW w:w="2013" w:type="dxa"/>
            <w:shd w:val="clear" w:color="auto" w:fill="auto"/>
          </w:tcPr>
          <w:p w:rsidR="00663EEB" w:rsidRPr="005766AD" w:rsidRDefault="00DC0147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033" w:type="dxa"/>
            <w:shd w:val="clear" w:color="auto" w:fill="auto"/>
          </w:tcPr>
          <w:p w:rsidR="00663EEB" w:rsidRPr="005766AD" w:rsidRDefault="00DC0147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663EEB" w:rsidRPr="001903ED" w:rsidTr="000D4815">
        <w:trPr>
          <w:cantSplit/>
          <w:trHeight w:val="567"/>
        </w:trPr>
        <w:tc>
          <w:tcPr>
            <w:tcW w:w="1271" w:type="dxa"/>
            <w:shd w:val="clear" w:color="auto" w:fill="auto"/>
          </w:tcPr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663EEB" w:rsidRDefault="00AE20E9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63EE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Aanbesteding inkoop</w:t>
            </w:r>
          </w:p>
        </w:tc>
        <w:tc>
          <w:tcPr>
            <w:tcW w:w="1418" w:type="dxa"/>
            <w:shd w:val="clear" w:color="auto" w:fill="auto"/>
          </w:tcPr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Allen</w:t>
            </w:r>
          </w:p>
        </w:tc>
        <w:tc>
          <w:tcPr>
            <w:tcW w:w="2013" w:type="dxa"/>
            <w:shd w:val="clear" w:color="auto" w:fill="auto"/>
          </w:tcPr>
          <w:p w:rsidR="00663EEB" w:rsidRPr="00DB42E3" w:rsidRDefault="00DC0147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033" w:type="dxa"/>
            <w:shd w:val="clear" w:color="auto" w:fill="auto"/>
          </w:tcPr>
          <w:p w:rsidR="00663EEB" w:rsidRDefault="00DC0147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663EEB" w:rsidRPr="001903ED" w:rsidTr="000D4815">
        <w:trPr>
          <w:cantSplit/>
          <w:trHeight w:val="567"/>
        </w:trPr>
        <w:tc>
          <w:tcPr>
            <w:tcW w:w="1271" w:type="dxa"/>
            <w:shd w:val="clear" w:color="auto" w:fill="auto"/>
          </w:tcPr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663EEB" w:rsidRDefault="00AE20E9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63EE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Hoe gaat het met de voortgang van de uitbreidingen van de zorgcentra?</w:t>
            </w:r>
          </w:p>
        </w:tc>
        <w:tc>
          <w:tcPr>
            <w:tcW w:w="1418" w:type="dxa"/>
            <w:shd w:val="clear" w:color="auto" w:fill="auto"/>
          </w:tcPr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Allen</w:t>
            </w:r>
          </w:p>
        </w:tc>
        <w:tc>
          <w:tcPr>
            <w:tcW w:w="2013" w:type="dxa"/>
            <w:shd w:val="clear" w:color="auto" w:fill="auto"/>
          </w:tcPr>
          <w:p w:rsidR="00663EEB" w:rsidRDefault="00DC0147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033" w:type="dxa"/>
            <w:shd w:val="clear" w:color="auto" w:fill="auto"/>
          </w:tcPr>
          <w:p w:rsidR="00663EEB" w:rsidRDefault="00DC0147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663EEB" w:rsidRPr="001903ED" w:rsidTr="000D4815">
        <w:trPr>
          <w:cantSplit/>
          <w:trHeight w:val="567"/>
        </w:trPr>
        <w:tc>
          <w:tcPr>
            <w:tcW w:w="1271" w:type="dxa"/>
            <w:shd w:val="clear" w:color="auto" w:fill="auto"/>
          </w:tcPr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663EEB" w:rsidRDefault="00AE20E9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63EE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de gaten houden dat Zeevang vermeld wordt op de lijst van verenigingen met vrijwilligers die in februari 2018 door de SR is rondgestuurd</w:t>
            </w:r>
          </w:p>
        </w:tc>
        <w:tc>
          <w:tcPr>
            <w:tcW w:w="1418" w:type="dxa"/>
            <w:shd w:val="clear" w:color="auto" w:fill="auto"/>
          </w:tcPr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Allen</w:t>
            </w:r>
          </w:p>
        </w:tc>
        <w:tc>
          <w:tcPr>
            <w:tcW w:w="2013" w:type="dxa"/>
            <w:shd w:val="clear" w:color="auto" w:fill="auto"/>
          </w:tcPr>
          <w:p w:rsidR="00663EEB" w:rsidRDefault="00DC0147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033" w:type="dxa"/>
            <w:shd w:val="clear" w:color="auto" w:fill="auto"/>
          </w:tcPr>
          <w:p w:rsidR="00663EEB" w:rsidRDefault="00DC0147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663EEB" w:rsidRPr="001903ED" w:rsidTr="000D4815">
        <w:trPr>
          <w:cantSplit/>
          <w:trHeight w:val="567"/>
        </w:trPr>
        <w:tc>
          <w:tcPr>
            <w:tcW w:w="1271" w:type="dxa"/>
            <w:shd w:val="clear" w:color="auto" w:fill="auto"/>
          </w:tcPr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663EEB" w:rsidRDefault="00AE20E9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EA22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Wij zullen per kwartaal een overzicht van de hoeveelheid binnengekomen aanvragen opvragen bij het Breed Sociaal Loket en informeren over hoe de verwerking daarvan geschiedt.</w:t>
            </w:r>
          </w:p>
        </w:tc>
        <w:tc>
          <w:tcPr>
            <w:tcW w:w="1418" w:type="dxa"/>
            <w:shd w:val="clear" w:color="auto" w:fill="auto"/>
          </w:tcPr>
          <w:p w:rsidR="00663EEB" w:rsidRDefault="00EA222F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</w:t>
            </w:r>
          </w:p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663EEB" w:rsidRDefault="00DC0147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</w:tcPr>
          <w:p w:rsidR="00663EEB" w:rsidRDefault="00DC0147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36B" w:rsidRPr="001903ED" w:rsidTr="000D4815">
        <w:trPr>
          <w:cantSplit/>
          <w:trHeight w:val="567"/>
        </w:trPr>
        <w:tc>
          <w:tcPr>
            <w:tcW w:w="1271" w:type="dxa"/>
            <w:shd w:val="clear" w:color="auto" w:fill="auto"/>
          </w:tcPr>
          <w:p w:rsidR="0077436B" w:rsidRDefault="0077436B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77436B" w:rsidRDefault="0077436B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6)</w:t>
            </w:r>
          </w:p>
        </w:tc>
        <w:tc>
          <w:tcPr>
            <w:tcW w:w="6379" w:type="dxa"/>
            <w:shd w:val="clear" w:color="auto" w:fill="auto"/>
          </w:tcPr>
          <w:p w:rsidR="0077436B" w:rsidRDefault="0077436B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Evaluatie gang van zaken Tafeltje Dekje</w:t>
            </w:r>
          </w:p>
        </w:tc>
        <w:tc>
          <w:tcPr>
            <w:tcW w:w="1418" w:type="dxa"/>
            <w:shd w:val="clear" w:color="auto" w:fill="auto"/>
          </w:tcPr>
          <w:p w:rsidR="0077436B" w:rsidRDefault="0077436B" w:rsidP="000D48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MdV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/Allen</w:t>
            </w:r>
          </w:p>
        </w:tc>
        <w:tc>
          <w:tcPr>
            <w:tcW w:w="2013" w:type="dxa"/>
            <w:shd w:val="clear" w:color="auto" w:fill="auto"/>
          </w:tcPr>
          <w:p w:rsidR="0077436B" w:rsidRDefault="0077436B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033" w:type="dxa"/>
            <w:shd w:val="clear" w:color="auto" w:fill="auto"/>
          </w:tcPr>
          <w:p w:rsidR="0077436B" w:rsidRDefault="0077436B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</w:tbl>
    <w:p w:rsidR="00663EEB" w:rsidRPr="003D2798" w:rsidRDefault="00663EEB" w:rsidP="00663EEB">
      <w:pPr>
        <w:outlineLvl w:val="0"/>
        <w:rPr>
          <w:rFonts w:ascii="Arial" w:hAnsi="Arial" w:cs="Arial"/>
          <w:sz w:val="20"/>
          <w:szCs w:val="20"/>
        </w:rPr>
      </w:pPr>
    </w:p>
    <w:p w:rsidR="00663EEB" w:rsidRPr="00EA222F" w:rsidRDefault="00663EEB" w:rsidP="00663EEB">
      <w:pPr>
        <w:ind w:left="4956" w:firstLine="708"/>
        <w:outlineLvl w:val="0"/>
        <w:rPr>
          <w:rFonts w:ascii="Arial" w:hAnsi="Arial" w:cs="Arial"/>
          <w:b/>
          <w:color w:val="3366FF"/>
          <w:sz w:val="20"/>
          <w:szCs w:val="20"/>
        </w:rPr>
      </w:pPr>
      <w:r w:rsidRPr="00EA222F">
        <w:rPr>
          <w:rFonts w:ascii="Arial" w:hAnsi="Arial" w:cs="Arial"/>
          <w:b/>
          <w:color w:val="3366FF"/>
          <w:sz w:val="20"/>
          <w:szCs w:val="20"/>
        </w:rPr>
        <w:t xml:space="preserve">Secretariaat </w:t>
      </w:r>
      <w:proofErr w:type="spellStart"/>
      <w:r w:rsidRPr="00EA222F">
        <w:rPr>
          <w:rFonts w:ascii="Arial" w:hAnsi="Arial" w:cs="Arial"/>
          <w:b/>
          <w:color w:val="3366FF"/>
          <w:sz w:val="20"/>
          <w:szCs w:val="20"/>
        </w:rPr>
        <w:t>Wmo</w:t>
      </w:r>
      <w:proofErr w:type="spellEnd"/>
      <w:r w:rsidRPr="00EA222F">
        <w:rPr>
          <w:rFonts w:ascii="Arial" w:hAnsi="Arial" w:cs="Arial"/>
          <w:b/>
          <w:color w:val="3366FF"/>
          <w:sz w:val="20"/>
          <w:szCs w:val="20"/>
        </w:rPr>
        <w:t>-raad</w:t>
      </w:r>
    </w:p>
    <w:p w:rsidR="00663EEB" w:rsidRPr="00344548" w:rsidRDefault="00663EEB" w:rsidP="00663EEB">
      <w:pPr>
        <w:jc w:val="center"/>
        <w:rPr>
          <w:rFonts w:ascii="Arial" w:hAnsi="Arial" w:cs="Arial"/>
          <w:b/>
          <w:color w:val="3366FF"/>
          <w:sz w:val="20"/>
          <w:szCs w:val="20"/>
          <w:lang w:val="en-GB"/>
        </w:rPr>
      </w:pPr>
      <w:r w:rsidRPr="00344548">
        <w:rPr>
          <w:rFonts w:ascii="Arial" w:hAnsi="Arial" w:cs="Arial"/>
          <w:b/>
          <w:color w:val="3366FF"/>
          <w:sz w:val="20"/>
          <w:szCs w:val="20"/>
          <w:lang w:val="en-GB"/>
        </w:rPr>
        <w:t>ans.bijleveld@kpnmail.nl   T (0299) 883017</w:t>
      </w:r>
    </w:p>
    <w:p w:rsidR="00663EEB" w:rsidRPr="00344548" w:rsidRDefault="00663EEB" w:rsidP="00663EEB">
      <w:pPr>
        <w:rPr>
          <w:rFonts w:ascii="Arial" w:hAnsi="Arial" w:cs="Arial"/>
          <w:b/>
          <w:color w:val="3366FF"/>
          <w:sz w:val="20"/>
          <w:szCs w:val="20"/>
          <w:lang w:val="en-GB"/>
        </w:rPr>
      </w:pPr>
    </w:p>
    <w:p w:rsidR="00663EEB" w:rsidRPr="00344548" w:rsidRDefault="00663EEB" w:rsidP="00663EEB">
      <w:pPr>
        <w:rPr>
          <w:rFonts w:ascii="Arial" w:hAnsi="Arial" w:cs="Arial"/>
          <w:sz w:val="20"/>
          <w:szCs w:val="20"/>
          <w:lang w:val="en-GB"/>
        </w:rPr>
      </w:pPr>
    </w:p>
    <w:p w:rsidR="00663EEB" w:rsidRPr="00344548" w:rsidRDefault="00663EEB" w:rsidP="00663EEB">
      <w:pPr>
        <w:rPr>
          <w:lang w:val="en-GB"/>
        </w:rPr>
      </w:pPr>
    </w:p>
    <w:p w:rsidR="003C3FDC" w:rsidRPr="00344548" w:rsidRDefault="004832DD">
      <w:pPr>
        <w:rPr>
          <w:lang w:val="en-GB"/>
        </w:rPr>
      </w:pPr>
    </w:p>
    <w:sectPr w:rsidR="003C3FDC" w:rsidRPr="00344548" w:rsidSect="00401B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EB"/>
    <w:rsid w:val="0015418E"/>
    <w:rsid w:val="00206C6B"/>
    <w:rsid w:val="00344548"/>
    <w:rsid w:val="004832DD"/>
    <w:rsid w:val="00663EEB"/>
    <w:rsid w:val="007245F1"/>
    <w:rsid w:val="0077436B"/>
    <w:rsid w:val="0087114B"/>
    <w:rsid w:val="009C28AA"/>
    <w:rsid w:val="009D3D7D"/>
    <w:rsid w:val="00A44127"/>
    <w:rsid w:val="00AE20E9"/>
    <w:rsid w:val="00B562FB"/>
    <w:rsid w:val="00CF5CA3"/>
    <w:rsid w:val="00D836FF"/>
    <w:rsid w:val="00DC0147"/>
    <w:rsid w:val="00E42509"/>
    <w:rsid w:val="00EA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EE089-ACE0-49B4-8A2B-5560FD20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63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Kwakman</dc:creator>
  <cp:keywords/>
  <dc:description/>
  <cp:lastModifiedBy>Agnes Kwakman</cp:lastModifiedBy>
  <cp:revision>2</cp:revision>
  <dcterms:created xsi:type="dcterms:W3CDTF">2020-10-13T06:21:00Z</dcterms:created>
  <dcterms:modified xsi:type="dcterms:W3CDTF">2020-10-13T06:21:00Z</dcterms:modified>
</cp:coreProperties>
</file>