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70" w:rsidRDefault="004751CF" w:rsidP="004751CF">
      <w:pPr>
        <w:pStyle w:val="Geenafstand"/>
        <w:jc w:val="center"/>
      </w:pPr>
      <w:r w:rsidRPr="004751CF">
        <w:rPr>
          <w:noProof/>
          <w:lang w:eastAsia="nl-NL"/>
        </w:rPr>
        <w:drawing>
          <wp:inline distT="0" distB="0" distL="0" distR="0">
            <wp:extent cx="3436620" cy="1051560"/>
            <wp:effectExtent l="0" t="0" r="0" b="0"/>
            <wp:docPr id="1" name="Afbeelding 1" descr="C:\Users\Jan Tol\Documents\KSD - logo\logo_koe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Tol\Documents\KSD - logo\logo_koep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CF" w:rsidRDefault="004751CF" w:rsidP="004751CF">
      <w:pPr>
        <w:pStyle w:val="Geenafstand"/>
      </w:pPr>
    </w:p>
    <w:p w:rsidR="004751CF" w:rsidRDefault="004751CF" w:rsidP="004751CF">
      <w:pPr>
        <w:pStyle w:val="Geenafstand"/>
      </w:pPr>
    </w:p>
    <w:p w:rsidR="004751CF" w:rsidRDefault="004751CF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Volendam, </w:t>
      </w:r>
      <w:r w:rsidR="005B0B3F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december 2020</w:t>
      </w:r>
    </w:p>
    <w:p w:rsidR="004751CF" w:rsidRDefault="004751CF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751CF" w:rsidRDefault="004751CF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van Burgemeester en Wethouders</w:t>
      </w:r>
      <w:r w:rsidR="00453BBD">
        <w:rPr>
          <w:rFonts w:ascii="Times New Roman" w:hAnsi="Times New Roman" w:cs="Times New Roman"/>
          <w:sz w:val="24"/>
          <w:szCs w:val="24"/>
        </w:rPr>
        <w:t xml:space="preserve"> van de gemeente Edam-Volendam</w:t>
      </w:r>
    </w:p>
    <w:p w:rsidR="004751CF" w:rsidRDefault="004751CF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Postbus 180</w:t>
      </w:r>
    </w:p>
    <w:p w:rsidR="004751CF" w:rsidRDefault="004751CF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1130 AD  Volendam</w:t>
      </w:r>
    </w:p>
    <w:p w:rsidR="004751CF" w:rsidRDefault="004751CF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751CF" w:rsidRDefault="004751CF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Betreft: toekomst stolphoevekerkje aan </w:t>
      </w:r>
      <w:r w:rsidR="006C3070">
        <w:rPr>
          <w:rFonts w:ascii="Times New Roman" w:hAnsi="Times New Roman" w:cs="Times New Roman"/>
          <w:sz w:val="24"/>
          <w:szCs w:val="24"/>
        </w:rPr>
        <w:t>het</w:t>
      </w:r>
      <w:r>
        <w:rPr>
          <w:rFonts w:ascii="Times New Roman" w:hAnsi="Times New Roman" w:cs="Times New Roman"/>
          <w:sz w:val="24"/>
          <w:szCs w:val="24"/>
        </w:rPr>
        <w:t xml:space="preserve"> Burg. Kolfschotenplein 1A in Volendam.</w:t>
      </w:r>
    </w:p>
    <w:p w:rsidR="004751CF" w:rsidRDefault="004751CF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9A3A36" w:rsidRDefault="009A3A36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751CF" w:rsidRDefault="004751CF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Geacht college,</w:t>
      </w:r>
    </w:p>
    <w:p w:rsidR="004751CF" w:rsidRDefault="004751CF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751CF" w:rsidRDefault="004751CF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woensdag 23 december hebben we de hartenkreet van Drs. Piet Koning over het behoud van het stolphoevekerkje gelezen.</w:t>
      </w:r>
    </w:p>
    <w:p w:rsidR="005F5562" w:rsidRDefault="004751CF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KSD sluit zich aan bij </w:t>
      </w:r>
      <w:r w:rsidR="005F5562">
        <w:rPr>
          <w:rFonts w:ascii="Times New Roman" w:hAnsi="Times New Roman" w:cs="Times New Roman"/>
          <w:sz w:val="24"/>
          <w:szCs w:val="24"/>
        </w:rPr>
        <w:t>zijn pleidooi dat het stolphoevekerkje behouden kan blijven als de gemeente het overneemt.</w:t>
      </w:r>
    </w:p>
    <w:p w:rsidR="005F5562" w:rsidRDefault="00B46AF5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Zoals bekend is h</w:t>
      </w:r>
      <w:r w:rsidR="005F5562">
        <w:rPr>
          <w:rFonts w:ascii="Times New Roman" w:hAnsi="Times New Roman" w:cs="Times New Roman"/>
          <w:sz w:val="24"/>
          <w:szCs w:val="24"/>
        </w:rPr>
        <w:t>et stolphoevekerkje een officiële trouwlocatie en wordt ook gebruikt voor uitvaartdiensten en andere passende bijeenkomsten op cultureel en maatschappelijk gebied zoals rondleidingen aan de schooljeugd en toeristen, muziekuitvoeringen, tentoonstellingen enz.</w:t>
      </w:r>
    </w:p>
    <w:p w:rsidR="005F5562" w:rsidRDefault="005F5562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9A3A36">
        <w:rPr>
          <w:rFonts w:ascii="Times New Roman" w:hAnsi="Times New Roman" w:cs="Times New Roman"/>
          <w:sz w:val="24"/>
          <w:szCs w:val="24"/>
        </w:rPr>
        <w:t xml:space="preserve">culturele en maatschappelijke </w:t>
      </w:r>
      <w:r>
        <w:rPr>
          <w:rFonts w:ascii="Times New Roman" w:hAnsi="Times New Roman" w:cs="Times New Roman"/>
          <w:sz w:val="24"/>
          <w:szCs w:val="24"/>
        </w:rPr>
        <w:t>activiteiten passen perfect in de toeristische visie Edam-Volendam.</w:t>
      </w:r>
    </w:p>
    <w:p w:rsidR="005F5562" w:rsidRDefault="005F5562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9A3A36" w:rsidRDefault="005F5562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Mochten deze activiteiten niet meer plaatsvinden in genoemd kerkje</w:t>
      </w:r>
      <w:r w:rsidR="00B46AF5">
        <w:rPr>
          <w:rFonts w:ascii="Times New Roman" w:hAnsi="Times New Roman" w:cs="Times New Roman"/>
          <w:sz w:val="24"/>
          <w:szCs w:val="24"/>
        </w:rPr>
        <w:t xml:space="preserve"> na overname door de gemeente</w:t>
      </w:r>
      <w:r>
        <w:rPr>
          <w:rFonts w:ascii="Times New Roman" w:hAnsi="Times New Roman" w:cs="Times New Roman"/>
          <w:sz w:val="24"/>
          <w:szCs w:val="24"/>
        </w:rPr>
        <w:t xml:space="preserve">, zou </w:t>
      </w:r>
      <w:r w:rsidR="009A3A36">
        <w:rPr>
          <w:rFonts w:ascii="Times New Roman" w:hAnsi="Times New Roman" w:cs="Times New Roman"/>
          <w:sz w:val="24"/>
          <w:szCs w:val="24"/>
        </w:rPr>
        <w:t xml:space="preserve">het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9A3A36">
        <w:rPr>
          <w:rFonts w:ascii="Times New Roman" w:hAnsi="Times New Roman" w:cs="Times New Roman"/>
          <w:sz w:val="24"/>
          <w:szCs w:val="24"/>
        </w:rPr>
        <w:t>geschikt kunnen worden gemaakt voor de functie van</w:t>
      </w:r>
      <w:r>
        <w:rPr>
          <w:rFonts w:ascii="Times New Roman" w:hAnsi="Times New Roman" w:cs="Times New Roman"/>
          <w:sz w:val="24"/>
          <w:szCs w:val="24"/>
        </w:rPr>
        <w:t xml:space="preserve"> hospice</w:t>
      </w:r>
      <w:r w:rsidR="009A3A3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A36" w:rsidRDefault="009A3A36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9A3A36" w:rsidRDefault="009A3A36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KSD verneemt graag uw mening.</w:t>
      </w:r>
    </w:p>
    <w:p w:rsidR="009A3A36" w:rsidRDefault="009A3A36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Gelet op het grote belang mailt de KSD deze brief via de griffie ook naar de gemeenteraadsleden.</w:t>
      </w:r>
    </w:p>
    <w:p w:rsidR="009A3A36" w:rsidRDefault="009A3A36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9A3A36" w:rsidRDefault="009A3A36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 vriendelijke groeten,</w:t>
      </w:r>
    </w:p>
    <w:p w:rsidR="009A3A36" w:rsidRDefault="009A3A36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9A3A36" w:rsidRDefault="009A3A36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J.H.C.M. Tol, voorzitter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C.H.M. Schilder, secretaris</w:t>
      </w:r>
    </w:p>
    <w:p w:rsidR="009A3A36" w:rsidRDefault="009A3A36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9A3A36" w:rsidRDefault="009A3A36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9A3A36" w:rsidRDefault="009A3A36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9A3A36" w:rsidRDefault="009A3A36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9A3A36" w:rsidRDefault="009A3A36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Bijlage: artikel over het behoud van het stolphoevekerkje in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23 december 2020</w:t>
      </w:r>
    </w:p>
    <w:p w:rsidR="009A3A36" w:rsidRDefault="009A3A36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9A3A36" w:rsidRDefault="009A3A36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4751CF" w:rsidRPr="004751CF" w:rsidRDefault="009A3A36" w:rsidP="004751CF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9A3A36">
        <w:rPr>
          <w:rFonts w:ascii="Times New Roman" w:hAnsi="Times New Roman" w:cs="Times New Roman"/>
          <w:sz w:val="24"/>
          <w:szCs w:val="24"/>
        </w:rPr>
        <w:object w:dxaOrig="9072" w:dyaOrig="1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1.6pt" o:ole="">
            <v:imagedata r:id="rId5" o:title=""/>
          </v:shape>
          <o:OLEObject Type="Embed" ProgID="Word.Document.12" ShapeID="_x0000_i1025" DrawAspect="Content" ObjectID="_1670782720" r:id="rId6">
            <o:FieldCodes>\s</o:FieldCodes>
          </o:OLEObject>
        </w:object>
      </w:r>
      <w:r w:rsidR="005F5562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751CF" w:rsidRPr="0047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CF"/>
    <w:rsid w:val="00324870"/>
    <w:rsid w:val="00453BBD"/>
    <w:rsid w:val="004751CF"/>
    <w:rsid w:val="005B0B3F"/>
    <w:rsid w:val="005F5562"/>
    <w:rsid w:val="006C3070"/>
    <w:rsid w:val="009A3A36"/>
    <w:rsid w:val="00B4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2BD1C-8583-4919-8EBA-4B319837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75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Tol</dc:creator>
  <cp:keywords/>
  <dc:description/>
  <cp:lastModifiedBy>Jan Tol</cp:lastModifiedBy>
  <cp:revision>2</cp:revision>
  <dcterms:created xsi:type="dcterms:W3CDTF">2020-12-29T20:32:00Z</dcterms:created>
  <dcterms:modified xsi:type="dcterms:W3CDTF">2020-12-29T20:32:00Z</dcterms:modified>
</cp:coreProperties>
</file>