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34" w:rsidRDefault="00D55634" w:rsidP="00D55634">
      <w:pPr>
        <w:pStyle w:val="Geenafstand"/>
      </w:pPr>
    </w:p>
    <w:p w:rsidR="00D55634" w:rsidRDefault="00D55634" w:rsidP="00D55634">
      <w:pPr>
        <w:pStyle w:val="Geenafstand"/>
      </w:pPr>
      <w:r w:rsidRPr="00D55634">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D55634" w:rsidRDefault="00D55634" w:rsidP="00D55634">
      <w:pPr>
        <w:pStyle w:val="Geenafstand"/>
      </w:pPr>
    </w:p>
    <w:p w:rsidR="00D55634" w:rsidRPr="00D075B0" w:rsidRDefault="00D55634" w:rsidP="00D55634">
      <w:pPr>
        <w:pStyle w:val="Geenafstand"/>
        <w:rPr>
          <w:sz w:val="20"/>
          <w:szCs w:val="20"/>
        </w:rPr>
      </w:pPr>
      <w:r w:rsidRPr="00D075B0">
        <w:rPr>
          <w:sz w:val="20"/>
          <w:szCs w:val="20"/>
        </w:rPr>
        <w:t xml:space="preserve">Volendam, </w:t>
      </w:r>
      <w:r w:rsidR="003646BF">
        <w:rPr>
          <w:sz w:val="20"/>
          <w:szCs w:val="20"/>
        </w:rPr>
        <w:t xml:space="preserve">9 </w:t>
      </w:r>
      <w:r w:rsidRPr="00D075B0">
        <w:rPr>
          <w:sz w:val="20"/>
          <w:szCs w:val="20"/>
        </w:rPr>
        <w:t>november 2021</w:t>
      </w:r>
    </w:p>
    <w:p w:rsidR="00D55634" w:rsidRPr="00D075B0" w:rsidRDefault="00D55634" w:rsidP="00D55634">
      <w:pPr>
        <w:pStyle w:val="Geenafstand"/>
        <w:rPr>
          <w:sz w:val="20"/>
          <w:szCs w:val="20"/>
        </w:rPr>
      </w:pPr>
    </w:p>
    <w:p w:rsidR="00D55634" w:rsidRPr="00D075B0" w:rsidRDefault="00D55634" w:rsidP="00D55634">
      <w:pPr>
        <w:pStyle w:val="Geenafstand"/>
        <w:rPr>
          <w:sz w:val="20"/>
          <w:szCs w:val="20"/>
        </w:rPr>
      </w:pPr>
      <w:r w:rsidRPr="00D075B0">
        <w:rPr>
          <w:sz w:val="20"/>
          <w:szCs w:val="20"/>
        </w:rPr>
        <w:t>College van Burgemeester en Wethouders van de gemeente Edam-Volendam</w:t>
      </w:r>
    </w:p>
    <w:p w:rsidR="00D55634" w:rsidRPr="00D075B0" w:rsidRDefault="00D55634" w:rsidP="00D55634">
      <w:pPr>
        <w:pStyle w:val="Geenafstand"/>
        <w:rPr>
          <w:sz w:val="20"/>
          <w:szCs w:val="20"/>
        </w:rPr>
      </w:pPr>
      <w:r w:rsidRPr="00D075B0">
        <w:rPr>
          <w:sz w:val="20"/>
          <w:szCs w:val="20"/>
        </w:rPr>
        <w:t>Postbus 180</w:t>
      </w:r>
    </w:p>
    <w:p w:rsidR="00D55634" w:rsidRPr="00D075B0" w:rsidRDefault="00D55634" w:rsidP="00D55634">
      <w:pPr>
        <w:pStyle w:val="Geenafstand"/>
        <w:rPr>
          <w:sz w:val="20"/>
          <w:szCs w:val="20"/>
        </w:rPr>
      </w:pPr>
      <w:r w:rsidRPr="00D075B0">
        <w:rPr>
          <w:sz w:val="20"/>
          <w:szCs w:val="20"/>
        </w:rPr>
        <w:t>1130 AD  Volendam</w:t>
      </w:r>
    </w:p>
    <w:p w:rsidR="00D075B0" w:rsidRPr="00D075B0" w:rsidRDefault="00D075B0" w:rsidP="00D55634">
      <w:pPr>
        <w:pStyle w:val="Geenafstand"/>
        <w:rPr>
          <w:sz w:val="20"/>
          <w:szCs w:val="20"/>
        </w:rPr>
      </w:pPr>
    </w:p>
    <w:p w:rsidR="00D075B0" w:rsidRPr="00D075B0" w:rsidRDefault="00D075B0" w:rsidP="00D55634">
      <w:pPr>
        <w:pStyle w:val="Geenafstand"/>
        <w:rPr>
          <w:sz w:val="20"/>
          <w:szCs w:val="20"/>
        </w:rPr>
      </w:pPr>
      <w:r w:rsidRPr="00D075B0">
        <w:rPr>
          <w:sz w:val="20"/>
          <w:szCs w:val="20"/>
        </w:rPr>
        <w:t>Cc: fracties politieke partijen raad gemeente Edam-Volendam</w:t>
      </w:r>
      <w:r w:rsidR="003646BF">
        <w:rPr>
          <w:sz w:val="20"/>
          <w:szCs w:val="20"/>
        </w:rPr>
        <w:t>.</w:t>
      </w:r>
    </w:p>
    <w:p w:rsidR="00D075B0" w:rsidRPr="00D075B0" w:rsidRDefault="00D075B0" w:rsidP="00D55634">
      <w:pPr>
        <w:pStyle w:val="Geenafstand"/>
        <w:rPr>
          <w:sz w:val="20"/>
          <w:szCs w:val="20"/>
        </w:rPr>
      </w:pPr>
    </w:p>
    <w:p w:rsidR="003646BF" w:rsidRDefault="00D55634" w:rsidP="003646BF">
      <w:pPr>
        <w:pStyle w:val="Geenafstand"/>
        <w:rPr>
          <w:sz w:val="20"/>
          <w:szCs w:val="20"/>
        </w:rPr>
      </w:pPr>
      <w:r w:rsidRPr="00D075B0">
        <w:rPr>
          <w:sz w:val="20"/>
          <w:szCs w:val="20"/>
        </w:rPr>
        <w:t>Betreft:</w:t>
      </w:r>
      <w:r w:rsidR="00D075B0" w:rsidRPr="00D075B0">
        <w:rPr>
          <w:sz w:val="20"/>
          <w:szCs w:val="20"/>
        </w:rPr>
        <w:tab/>
      </w:r>
      <w:r w:rsidR="007229D7" w:rsidRPr="00D075B0">
        <w:rPr>
          <w:sz w:val="20"/>
          <w:szCs w:val="20"/>
        </w:rPr>
        <w:t xml:space="preserve">het </w:t>
      </w:r>
      <w:r w:rsidRPr="00D075B0">
        <w:rPr>
          <w:sz w:val="20"/>
          <w:szCs w:val="20"/>
        </w:rPr>
        <w:t>laten vervallen van legesheffing voor de plaatsing van</w:t>
      </w:r>
      <w:r w:rsidR="007229D7" w:rsidRPr="00D075B0">
        <w:rPr>
          <w:sz w:val="20"/>
          <w:szCs w:val="20"/>
        </w:rPr>
        <w:t xml:space="preserve"> </w:t>
      </w:r>
      <w:r w:rsidRPr="00D075B0">
        <w:rPr>
          <w:sz w:val="20"/>
          <w:szCs w:val="20"/>
        </w:rPr>
        <w:t>zonnepanelen in</w:t>
      </w:r>
      <w:r w:rsidR="003646BF">
        <w:rPr>
          <w:sz w:val="20"/>
          <w:szCs w:val="20"/>
        </w:rPr>
        <w:t xml:space="preserve"> </w:t>
      </w:r>
      <w:r w:rsidRPr="00D075B0">
        <w:rPr>
          <w:sz w:val="20"/>
          <w:szCs w:val="20"/>
        </w:rPr>
        <w:t>gebieden die zijn</w:t>
      </w:r>
      <w:r w:rsidR="00D075B0" w:rsidRPr="00D075B0">
        <w:rPr>
          <w:sz w:val="20"/>
          <w:szCs w:val="20"/>
        </w:rPr>
        <w:t xml:space="preserve"> </w:t>
      </w:r>
    </w:p>
    <w:p w:rsidR="00D55634" w:rsidRPr="00D075B0" w:rsidRDefault="003646BF" w:rsidP="003646BF">
      <w:pPr>
        <w:pStyle w:val="Geenafstand"/>
        <w:rPr>
          <w:sz w:val="20"/>
          <w:szCs w:val="20"/>
        </w:rPr>
      </w:pPr>
      <w:r>
        <w:rPr>
          <w:sz w:val="20"/>
          <w:szCs w:val="20"/>
        </w:rPr>
        <w:tab/>
      </w:r>
      <w:r w:rsidR="00D55634" w:rsidRPr="00D075B0">
        <w:rPr>
          <w:sz w:val="20"/>
          <w:szCs w:val="20"/>
        </w:rPr>
        <w:t>aangemerkt als beschermd dorps- en stadsgezicht in onze</w:t>
      </w:r>
      <w:r>
        <w:rPr>
          <w:sz w:val="20"/>
          <w:szCs w:val="20"/>
        </w:rPr>
        <w:t xml:space="preserve"> </w:t>
      </w:r>
      <w:r w:rsidR="00D55634" w:rsidRPr="00D075B0">
        <w:rPr>
          <w:sz w:val="20"/>
          <w:szCs w:val="20"/>
        </w:rPr>
        <w:t>gemeente.</w:t>
      </w:r>
    </w:p>
    <w:p w:rsidR="00D55634" w:rsidRPr="00D075B0" w:rsidRDefault="00D55634" w:rsidP="00D55634">
      <w:pPr>
        <w:pStyle w:val="Geenafstand"/>
        <w:rPr>
          <w:sz w:val="20"/>
          <w:szCs w:val="20"/>
        </w:rPr>
      </w:pPr>
    </w:p>
    <w:p w:rsidR="00D55634" w:rsidRPr="00D075B0" w:rsidRDefault="00D55634" w:rsidP="00D55634">
      <w:pPr>
        <w:pStyle w:val="Geenafstand"/>
        <w:rPr>
          <w:sz w:val="20"/>
          <w:szCs w:val="20"/>
        </w:rPr>
      </w:pPr>
      <w:r w:rsidRPr="00D075B0">
        <w:rPr>
          <w:sz w:val="20"/>
          <w:szCs w:val="20"/>
        </w:rPr>
        <w:t>Geacht college,</w:t>
      </w:r>
    </w:p>
    <w:p w:rsidR="00D55634" w:rsidRPr="00D075B0" w:rsidRDefault="00D55634" w:rsidP="00D55634">
      <w:pPr>
        <w:pStyle w:val="Geenafstand"/>
        <w:rPr>
          <w:sz w:val="20"/>
          <w:szCs w:val="20"/>
        </w:rPr>
      </w:pPr>
    </w:p>
    <w:p w:rsidR="00D55634" w:rsidRPr="00D075B0" w:rsidRDefault="007229D7" w:rsidP="00D55634">
      <w:pPr>
        <w:rPr>
          <w:sz w:val="20"/>
          <w:szCs w:val="20"/>
        </w:rPr>
      </w:pPr>
      <w:r w:rsidRPr="00D075B0">
        <w:rPr>
          <w:color w:val="44546A"/>
          <w:sz w:val="20"/>
          <w:szCs w:val="20"/>
          <w:lang w:eastAsia="en-US"/>
        </w:rPr>
        <w:t xml:space="preserve">Op basis </w:t>
      </w:r>
      <w:r w:rsidR="00D55634" w:rsidRPr="00D075B0">
        <w:rPr>
          <w:color w:val="44546A"/>
          <w:sz w:val="20"/>
          <w:szCs w:val="20"/>
          <w:lang w:eastAsia="en-US"/>
        </w:rPr>
        <w:t>van de legesverordening</w:t>
      </w:r>
      <w:r w:rsidR="00A73011" w:rsidRPr="00D075B0">
        <w:rPr>
          <w:color w:val="44546A"/>
          <w:sz w:val="20"/>
          <w:szCs w:val="20"/>
          <w:lang w:eastAsia="en-US"/>
        </w:rPr>
        <w:t>,</w:t>
      </w:r>
      <w:r w:rsidR="00D55634" w:rsidRPr="00D075B0">
        <w:rPr>
          <w:color w:val="44546A"/>
          <w:sz w:val="20"/>
          <w:szCs w:val="20"/>
          <w:lang w:eastAsia="en-US"/>
        </w:rPr>
        <w:t xml:space="preserve"> vastgesteld door de</w:t>
      </w:r>
      <w:r w:rsidRPr="00D075B0">
        <w:rPr>
          <w:color w:val="44546A"/>
          <w:sz w:val="20"/>
          <w:szCs w:val="20"/>
          <w:lang w:eastAsia="en-US"/>
        </w:rPr>
        <w:t xml:space="preserve"> gemeenteraad in oktober 2020 en geldend vanaf 23 december 2020 t/m heden</w:t>
      </w:r>
      <w:r w:rsidR="00A73011" w:rsidRPr="00D075B0">
        <w:rPr>
          <w:color w:val="44546A"/>
          <w:sz w:val="20"/>
          <w:szCs w:val="20"/>
          <w:lang w:eastAsia="en-US"/>
        </w:rPr>
        <w:t>,</w:t>
      </w:r>
      <w:r w:rsidRPr="00D075B0">
        <w:rPr>
          <w:color w:val="44546A"/>
          <w:sz w:val="20"/>
          <w:szCs w:val="20"/>
          <w:lang w:eastAsia="en-US"/>
        </w:rPr>
        <w:t xml:space="preserve"> dienen</w:t>
      </w:r>
      <w:r w:rsidR="00D55634" w:rsidRPr="00D075B0">
        <w:rPr>
          <w:color w:val="44546A"/>
          <w:sz w:val="20"/>
          <w:szCs w:val="20"/>
          <w:lang w:eastAsia="en-US"/>
        </w:rPr>
        <w:t xml:space="preserve"> legeskosten </w:t>
      </w:r>
      <w:r w:rsidRPr="00D075B0">
        <w:rPr>
          <w:color w:val="44546A"/>
          <w:sz w:val="20"/>
          <w:szCs w:val="20"/>
          <w:lang w:eastAsia="en-US"/>
        </w:rPr>
        <w:t xml:space="preserve">betaald </w:t>
      </w:r>
      <w:r w:rsidR="00D55634" w:rsidRPr="00D075B0">
        <w:rPr>
          <w:color w:val="44546A"/>
          <w:sz w:val="20"/>
          <w:szCs w:val="20"/>
          <w:lang w:eastAsia="en-US"/>
        </w:rPr>
        <w:t xml:space="preserve">te </w:t>
      </w:r>
      <w:r w:rsidRPr="00D075B0">
        <w:rPr>
          <w:color w:val="44546A"/>
          <w:sz w:val="20"/>
          <w:szCs w:val="20"/>
          <w:lang w:eastAsia="en-US"/>
        </w:rPr>
        <w:t xml:space="preserve">worden voor </w:t>
      </w:r>
      <w:r w:rsidR="00D55634" w:rsidRPr="00D075B0">
        <w:rPr>
          <w:color w:val="44546A"/>
          <w:sz w:val="20"/>
          <w:szCs w:val="20"/>
          <w:lang w:eastAsia="en-US"/>
        </w:rPr>
        <w:t xml:space="preserve">de behandeling van een aanvraag omgevingsvergunning. </w:t>
      </w:r>
      <w:r w:rsidRPr="00D075B0">
        <w:rPr>
          <w:color w:val="44546A"/>
          <w:sz w:val="20"/>
          <w:szCs w:val="20"/>
          <w:lang w:eastAsia="en-US"/>
        </w:rPr>
        <w:t xml:space="preserve">De gemeente heeft </w:t>
      </w:r>
      <w:r w:rsidR="00D55634" w:rsidRPr="00D075B0">
        <w:rPr>
          <w:color w:val="44546A"/>
          <w:sz w:val="20"/>
          <w:szCs w:val="20"/>
          <w:lang w:eastAsia="en-US"/>
        </w:rPr>
        <w:t>geen regeling in de verordening voor een korting of vrijstelling wanneer het gaat om aanvrage</w:t>
      </w:r>
      <w:r w:rsidRPr="00D075B0">
        <w:rPr>
          <w:color w:val="44546A"/>
          <w:sz w:val="20"/>
          <w:szCs w:val="20"/>
          <w:lang w:eastAsia="en-US"/>
        </w:rPr>
        <w:t>n in het kader van duurzaamheid</w:t>
      </w:r>
      <w:r w:rsidR="00D55634" w:rsidRPr="00D075B0">
        <w:rPr>
          <w:color w:val="44546A"/>
          <w:sz w:val="20"/>
          <w:szCs w:val="20"/>
          <w:lang w:eastAsia="en-US"/>
        </w:rPr>
        <w:t xml:space="preserve"> of voor het plaatsen van zonnepanelen. </w:t>
      </w:r>
    </w:p>
    <w:p w:rsidR="00BA78C2" w:rsidRPr="00D075B0" w:rsidRDefault="00BA78C2" w:rsidP="00D55634">
      <w:pPr>
        <w:rPr>
          <w:iCs/>
          <w:color w:val="44546A"/>
          <w:sz w:val="20"/>
          <w:szCs w:val="20"/>
          <w:lang w:eastAsia="en-US"/>
        </w:rPr>
      </w:pPr>
    </w:p>
    <w:p w:rsidR="00BA78C2" w:rsidRPr="00D075B0" w:rsidRDefault="00BA78C2" w:rsidP="00BA78C2">
      <w:pPr>
        <w:pStyle w:val="Geenafstand"/>
        <w:rPr>
          <w:sz w:val="20"/>
          <w:szCs w:val="20"/>
        </w:rPr>
      </w:pPr>
      <w:r w:rsidRPr="00D075B0">
        <w:rPr>
          <w:sz w:val="20"/>
          <w:szCs w:val="20"/>
        </w:rPr>
        <w:t>Ook onze gemeente wil op termijn energieneutraal zijn. Het rijk stimuleert duurzame energie met subsidies, terwijl de gemeente leges in rekening brengt voor een omgevingsvergunning voor plaatsing van zonnepanelen in beschermd stads- en dorpsgezicht. De hoogte van de leges kan bewoners in gebieden die zijn aangewezen als beschermd stads- of dorpsgezicht afschrikken om zonnepanelen op hun woning te laten plaatsen</w:t>
      </w:r>
      <w:r w:rsidR="00A02DA8" w:rsidRPr="00D075B0">
        <w:rPr>
          <w:sz w:val="20"/>
          <w:szCs w:val="20"/>
        </w:rPr>
        <w:t xml:space="preserve"> en daar</w:t>
      </w:r>
      <w:r w:rsidR="003646BF">
        <w:rPr>
          <w:sz w:val="20"/>
          <w:szCs w:val="20"/>
        </w:rPr>
        <w:t>mee</w:t>
      </w:r>
      <w:bookmarkStart w:id="0" w:name="_GoBack"/>
      <w:bookmarkEnd w:id="0"/>
      <w:r w:rsidR="00A02DA8" w:rsidRPr="00D075B0">
        <w:rPr>
          <w:sz w:val="20"/>
          <w:szCs w:val="20"/>
        </w:rPr>
        <w:t xml:space="preserve"> bij te dragen aan bevordering van duurzaamheidsbeleid om de CO2-emissie te reduceren</w:t>
      </w:r>
      <w:r w:rsidRPr="00D075B0">
        <w:rPr>
          <w:sz w:val="20"/>
          <w:szCs w:val="20"/>
        </w:rPr>
        <w:t>. Hilversum trok al eind 2015 de legesheffing voor zonnepanelen in beschermd stadsgezicht in en Doesburg halveerde de legeskosten.</w:t>
      </w:r>
    </w:p>
    <w:p w:rsidR="00D55634" w:rsidRPr="00D075B0" w:rsidRDefault="00D55634" w:rsidP="00D55634">
      <w:pPr>
        <w:rPr>
          <w:sz w:val="20"/>
          <w:szCs w:val="20"/>
        </w:rPr>
      </w:pPr>
      <w:r w:rsidRPr="00D075B0">
        <w:rPr>
          <w:color w:val="44546A"/>
          <w:sz w:val="20"/>
          <w:szCs w:val="20"/>
          <w:lang w:eastAsia="en-US"/>
        </w:rPr>
        <w:t> </w:t>
      </w:r>
    </w:p>
    <w:p w:rsidR="00D55634" w:rsidRPr="00D075B0" w:rsidRDefault="00A02DA8" w:rsidP="00D55634">
      <w:pPr>
        <w:pStyle w:val="Geenafstand"/>
        <w:rPr>
          <w:sz w:val="20"/>
          <w:szCs w:val="20"/>
        </w:rPr>
      </w:pPr>
      <w:r w:rsidRPr="00D075B0">
        <w:rPr>
          <w:sz w:val="20"/>
          <w:szCs w:val="20"/>
        </w:rPr>
        <w:t xml:space="preserve">De KSD vraagt uw college om toepassing van een amendement op de legesverordening dat in geval van een verplichte vergunning voor plaatsing van zonnepanelen in beschermd stads- en dorpsgezicht geen legeskosten hoeven te worden betaald. Bovendien vraagt de KSD of de reeds betaalde legeskosten voor de omgevingsvergunning voor plaatsing van zonnepanelen kunnen worden kwijtgescholden of in subsidie kunnen worden omgezet. </w:t>
      </w:r>
    </w:p>
    <w:p w:rsidR="00A02DA8" w:rsidRPr="00D075B0" w:rsidRDefault="00A02DA8" w:rsidP="00D55634">
      <w:pPr>
        <w:pStyle w:val="Geenafstand"/>
        <w:rPr>
          <w:sz w:val="20"/>
          <w:szCs w:val="20"/>
        </w:rPr>
      </w:pPr>
    </w:p>
    <w:p w:rsidR="00A02DA8" w:rsidRPr="00D075B0" w:rsidRDefault="00A02DA8" w:rsidP="00D55634">
      <w:pPr>
        <w:pStyle w:val="Geenafstand"/>
        <w:rPr>
          <w:sz w:val="20"/>
          <w:szCs w:val="20"/>
        </w:rPr>
      </w:pPr>
      <w:r w:rsidRPr="00D075B0">
        <w:rPr>
          <w:sz w:val="20"/>
          <w:szCs w:val="20"/>
        </w:rPr>
        <w:t>De KSD verneemt graag uw reactie.</w:t>
      </w:r>
    </w:p>
    <w:p w:rsidR="00A02DA8" w:rsidRPr="00D075B0" w:rsidRDefault="00A02DA8" w:rsidP="00D55634">
      <w:pPr>
        <w:pStyle w:val="Geenafstand"/>
        <w:rPr>
          <w:sz w:val="20"/>
          <w:szCs w:val="20"/>
        </w:rPr>
      </w:pPr>
    </w:p>
    <w:p w:rsidR="00A02DA8" w:rsidRPr="00D075B0" w:rsidRDefault="00A02DA8" w:rsidP="00D55634">
      <w:pPr>
        <w:pStyle w:val="Geenafstand"/>
        <w:rPr>
          <w:sz w:val="20"/>
          <w:szCs w:val="20"/>
        </w:rPr>
      </w:pPr>
      <w:r w:rsidRPr="00D075B0">
        <w:rPr>
          <w:sz w:val="20"/>
          <w:szCs w:val="20"/>
        </w:rPr>
        <w:t>Met vriendelijke groet,</w:t>
      </w:r>
    </w:p>
    <w:p w:rsidR="00A02DA8" w:rsidRPr="00D075B0" w:rsidRDefault="00A02DA8" w:rsidP="00D55634">
      <w:pPr>
        <w:pStyle w:val="Geenafstand"/>
        <w:rPr>
          <w:sz w:val="20"/>
          <w:szCs w:val="20"/>
        </w:rPr>
      </w:pPr>
    </w:p>
    <w:p w:rsidR="00A02DA8" w:rsidRPr="00D075B0" w:rsidRDefault="00A02DA8" w:rsidP="00D55634">
      <w:pPr>
        <w:pStyle w:val="Geenafstand"/>
        <w:rPr>
          <w:sz w:val="20"/>
          <w:szCs w:val="20"/>
        </w:rPr>
      </w:pPr>
      <w:r w:rsidRPr="00D075B0">
        <w:rPr>
          <w:sz w:val="20"/>
          <w:szCs w:val="20"/>
        </w:rPr>
        <w:t>Drs. J.H.C.M. Tol, voorzitter KSD</w:t>
      </w:r>
      <w:r w:rsidRPr="00D075B0">
        <w:rPr>
          <w:sz w:val="20"/>
          <w:szCs w:val="20"/>
        </w:rPr>
        <w:tab/>
      </w:r>
      <w:r w:rsidRPr="00D075B0">
        <w:rPr>
          <w:sz w:val="20"/>
          <w:szCs w:val="20"/>
        </w:rPr>
        <w:tab/>
      </w:r>
      <w:r w:rsidRPr="00D075B0">
        <w:rPr>
          <w:sz w:val="20"/>
          <w:szCs w:val="20"/>
        </w:rPr>
        <w:tab/>
      </w:r>
      <w:r w:rsidRPr="00D075B0">
        <w:rPr>
          <w:sz w:val="20"/>
          <w:szCs w:val="20"/>
        </w:rPr>
        <w:tab/>
      </w:r>
      <w:r w:rsidR="00C62281">
        <w:rPr>
          <w:sz w:val="20"/>
          <w:szCs w:val="20"/>
        </w:rPr>
        <w:tab/>
      </w:r>
      <w:r w:rsidR="00C62281">
        <w:rPr>
          <w:sz w:val="20"/>
          <w:szCs w:val="20"/>
        </w:rPr>
        <w:tab/>
      </w:r>
      <w:r w:rsidRPr="00D075B0">
        <w:rPr>
          <w:sz w:val="20"/>
          <w:szCs w:val="20"/>
        </w:rPr>
        <w:t>C.H.M. Schilder, secretaris</w:t>
      </w:r>
      <w:r w:rsidR="009226F0" w:rsidRPr="00D075B0">
        <w:rPr>
          <w:sz w:val="20"/>
          <w:szCs w:val="20"/>
        </w:rPr>
        <w:t xml:space="preserve"> KSD</w:t>
      </w:r>
    </w:p>
    <w:p w:rsidR="00D075B0" w:rsidRDefault="00D075B0" w:rsidP="00D55634">
      <w:pPr>
        <w:pStyle w:val="Geenafstand"/>
        <w:rPr>
          <w:sz w:val="20"/>
          <w:szCs w:val="20"/>
        </w:rPr>
      </w:pPr>
    </w:p>
    <w:p w:rsidR="00D075B0" w:rsidRDefault="00D075B0" w:rsidP="00D55634">
      <w:pPr>
        <w:pStyle w:val="Geenafstand"/>
        <w:rPr>
          <w:sz w:val="20"/>
          <w:szCs w:val="20"/>
        </w:rPr>
      </w:pPr>
    </w:p>
    <w:p w:rsidR="00D075B0" w:rsidRDefault="00D075B0" w:rsidP="00D55634">
      <w:pPr>
        <w:pStyle w:val="Geenafstand"/>
        <w:rPr>
          <w:sz w:val="20"/>
          <w:szCs w:val="20"/>
        </w:rPr>
      </w:pPr>
    </w:p>
    <w:p w:rsidR="00A7435D" w:rsidRPr="00D075B0" w:rsidRDefault="00A7435D" w:rsidP="00D55634">
      <w:pPr>
        <w:pStyle w:val="Geenafstand"/>
        <w:rPr>
          <w:sz w:val="24"/>
          <w:szCs w:val="24"/>
        </w:rPr>
      </w:pPr>
    </w:p>
    <w:p w:rsidR="00A7435D" w:rsidRPr="00D075B0" w:rsidRDefault="00A7435D" w:rsidP="00D55634">
      <w:pPr>
        <w:pStyle w:val="Geenafstand"/>
        <w:rPr>
          <w:sz w:val="24"/>
          <w:szCs w:val="24"/>
        </w:rPr>
      </w:pPr>
    </w:p>
    <w:p w:rsidR="00D55634" w:rsidRDefault="00D55634" w:rsidP="00D55634">
      <w:pPr>
        <w:pStyle w:val="Geenafstand"/>
      </w:pPr>
      <w:r w:rsidRPr="00D55634">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5" o:title=""/>
          </v:shape>
          <o:OLEObject Type="Embed" ProgID="Word.Document.12" ShapeID="_x0000_i1025" DrawAspect="Content" ObjectID="_1697985226" r:id="rId6">
            <o:FieldCodes>\s</o:FieldCodes>
          </o:OLEObject>
        </w:object>
      </w:r>
    </w:p>
    <w:sectPr w:rsidR="00D5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34"/>
    <w:rsid w:val="003371AA"/>
    <w:rsid w:val="003646BF"/>
    <w:rsid w:val="00481612"/>
    <w:rsid w:val="005E73E0"/>
    <w:rsid w:val="006B4E19"/>
    <w:rsid w:val="007229D7"/>
    <w:rsid w:val="00885F59"/>
    <w:rsid w:val="009226F0"/>
    <w:rsid w:val="00A02DA8"/>
    <w:rsid w:val="00A73011"/>
    <w:rsid w:val="00A7435D"/>
    <w:rsid w:val="00BA78C2"/>
    <w:rsid w:val="00C62281"/>
    <w:rsid w:val="00C84105"/>
    <w:rsid w:val="00D075B0"/>
    <w:rsid w:val="00D4057A"/>
    <w:rsid w:val="00D55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C11F8-FF25-404B-8865-27913A0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5634"/>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5634"/>
    <w:pPr>
      <w:spacing w:after="0" w:line="240" w:lineRule="auto"/>
    </w:pPr>
  </w:style>
  <w:style w:type="character" w:styleId="Hyperlink">
    <w:name w:val="Hyperlink"/>
    <w:basedOn w:val="Standaardalinea-lettertype"/>
    <w:uiPriority w:val="99"/>
    <w:semiHidden/>
    <w:unhideWhenUsed/>
    <w:rsid w:val="00D556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2021-11-09T16:47:00Z</dcterms:created>
  <dcterms:modified xsi:type="dcterms:W3CDTF">2021-11-09T16:47:00Z</dcterms:modified>
</cp:coreProperties>
</file>