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AB" w:rsidRDefault="009A1260">
      <w:r w:rsidRPr="009A1260">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9A1260" w:rsidRDefault="009A1260"/>
    <w:p w:rsidR="009A1260" w:rsidRDefault="009A1260" w:rsidP="009A1260">
      <w:pPr>
        <w:pStyle w:val="Geenafstand"/>
        <w:rPr>
          <w:sz w:val="24"/>
          <w:szCs w:val="24"/>
        </w:rPr>
      </w:pPr>
      <w:r>
        <w:rPr>
          <w:sz w:val="24"/>
          <w:szCs w:val="24"/>
        </w:rPr>
        <w:t>Volendam, xx mei 2021</w:t>
      </w:r>
    </w:p>
    <w:p w:rsidR="009A1260" w:rsidRDefault="009A1260" w:rsidP="009A1260">
      <w:pPr>
        <w:pStyle w:val="Geenafstand"/>
        <w:rPr>
          <w:sz w:val="24"/>
          <w:szCs w:val="24"/>
        </w:rPr>
      </w:pPr>
    </w:p>
    <w:p w:rsidR="009A1260" w:rsidRDefault="009A1260" w:rsidP="009A1260">
      <w:pPr>
        <w:pStyle w:val="Geenafstand"/>
        <w:rPr>
          <w:sz w:val="24"/>
          <w:szCs w:val="24"/>
        </w:rPr>
      </w:pPr>
      <w:r>
        <w:rPr>
          <w:sz w:val="24"/>
          <w:szCs w:val="24"/>
        </w:rPr>
        <w:t>College van Burgemeester en Wethouders van de gemeente Edam-Volendam</w:t>
      </w:r>
    </w:p>
    <w:p w:rsidR="009A1260" w:rsidRDefault="009A1260" w:rsidP="009A1260">
      <w:pPr>
        <w:pStyle w:val="Geenafstand"/>
        <w:rPr>
          <w:sz w:val="24"/>
          <w:szCs w:val="24"/>
        </w:rPr>
      </w:pPr>
      <w:r>
        <w:rPr>
          <w:sz w:val="24"/>
          <w:szCs w:val="24"/>
        </w:rPr>
        <w:t>Postbus 180</w:t>
      </w:r>
    </w:p>
    <w:p w:rsidR="009A1260" w:rsidRDefault="009A1260" w:rsidP="009A1260">
      <w:pPr>
        <w:pStyle w:val="Geenafstand"/>
        <w:rPr>
          <w:sz w:val="24"/>
          <w:szCs w:val="24"/>
        </w:rPr>
      </w:pPr>
      <w:r>
        <w:rPr>
          <w:sz w:val="24"/>
          <w:szCs w:val="24"/>
        </w:rPr>
        <w:t>1130 AD  Volendam</w:t>
      </w:r>
    </w:p>
    <w:p w:rsidR="009A1260" w:rsidRDefault="009A1260" w:rsidP="009A1260">
      <w:pPr>
        <w:pStyle w:val="Geenafstand"/>
        <w:rPr>
          <w:sz w:val="24"/>
          <w:szCs w:val="24"/>
        </w:rPr>
      </w:pPr>
    </w:p>
    <w:p w:rsidR="005D25C9" w:rsidRDefault="009A1260" w:rsidP="009A1260">
      <w:pPr>
        <w:pStyle w:val="Geenafstand"/>
        <w:rPr>
          <w:sz w:val="24"/>
          <w:szCs w:val="24"/>
        </w:rPr>
      </w:pPr>
      <w:r>
        <w:rPr>
          <w:sz w:val="24"/>
          <w:szCs w:val="24"/>
        </w:rPr>
        <w:t xml:space="preserve">CC: Hans Ebbers, </w:t>
      </w:r>
      <w:r w:rsidR="005D25C9">
        <w:rPr>
          <w:sz w:val="24"/>
          <w:szCs w:val="24"/>
        </w:rPr>
        <w:t>beleidsmedewerker Sociaal Domein;</w:t>
      </w:r>
    </w:p>
    <w:p w:rsidR="009A1260" w:rsidRDefault="005D25C9" w:rsidP="009A1260">
      <w:pPr>
        <w:pStyle w:val="Geenafstand"/>
        <w:rPr>
          <w:sz w:val="24"/>
          <w:szCs w:val="24"/>
        </w:rPr>
      </w:pPr>
      <w:r>
        <w:rPr>
          <w:sz w:val="24"/>
          <w:szCs w:val="24"/>
        </w:rPr>
        <w:t xml:space="preserve">       </w:t>
      </w:r>
      <w:r w:rsidR="009A1260">
        <w:rPr>
          <w:sz w:val="24"/>
          <w:szCs w:val="24"/>
        </w:rPr>
        <w:t>Tineke Bouchier</w:t>
      </w:r>
      <w:r>
        <w:rPr>
          <w:sz w:val="24"/>
          <w:szCs w:val="24"/>
        </w:rPr>
        <w:t>, beleidsmedewerker Ontwikkeling &amp; Projecten.</w:t>
      </w:r>
    </w:p>
    <w:p w:rsidR="005D25C9" w:rsidRDefault="005D25C9" w:rsidP="009A1260">
      <w:pPr>
        <w:pStyle w:val="Geenafstand"/>
        <w:rPr>
          <w:sz w:val="24"/>
          <w:szCs w:val="24"/>
        </w:rPr>
      </w:pPr>
    </w:p>
    <w:p w:rsidR="005D25C9" w:rsidRDefault="005D25C9" w:rsidP="009A1260">
      <w:pPr>
        <w:pStyle w:val="Geenafstand"/>
        <w:rPr>
          <w:sz w:val="24"/>
          <w:szCs w:val="24"/>
        </w:rPr>
      </w:pPr>
    </w:p>
    <w:p w:rsidR="005D25C9" w:rsidRDefault="005D25C9" w:rsidP="009A1260">
      <w:pPr>
        <w:pStyle w:val="Geenafstand"/>
        <w:rPr>
          <w:sz w:val="24"/>
          <w:szCs w:val="24"/>
        </w:rPr>
      </w:pPr>
      <w:r>
        <w:rPr>
          <w:sz w:val="24"/>
          <w:szCs w:val="24"/>
        </w:rPr>
        <w:t>Betreft: gevraagd advies ter zake van de aanvulling op het beleidsplan schuldhulpverlening</w:t>
      </w:r>
    </w:p>
    <w:p w:rsidR="005D25C9" w:rsidRDefault="005D25C9" w:rsidP="005D25C9">
      <w:pPr>
        <w:pStyle w:val="Geenafstand"/>
        <w:ind w:firstLine="708"/>
        <w:rPr>
          <w:sz w:val="24"/>
          <w:szCs w:val="24"/>
        </w:rPr>
      </w:pPr>
      <w:r>
        <w:rPr>
          <w:sz w:val="24"/>
          <w:szCs w:val="24"/>
        </w:rPr>
        <w:t xml:space="preserve">  en armoede-aanpak van de gemeente Edam-Volendam 2018-2022, in verband met </w:t>
      </w:r>
    </w:p>
    <w:p w:rsidR="005D25C9" w:rsidRDefault="005D25C9" w:rsidP="005D25C9">
      <w:pPr>
        <w:pStyle w:val="Geenafstand"/>
        <w:ind w:firstLine="708"/>
        <w:rPr>
          <w:sz w:val="24"/>
          <w:szCs w:val="24"/>
        </w:rPr>
      </w:pPr>
      <w:r>
        <w:rPr>
          <w:sz w:val="24"/>
          <w:szCs w:val="24"/>
        </w:rPr>
        <w:t xml:space="preserve">  de wijziging van de Wet gemeentelijke schuldhulpverlening per 1 januari 2021.</w:t>
      </w:r>
    </w:p>
    <w:p w:rsidR="005D25C9" w:rsidRDefault="005D25C9" w:rsidP="005D25C9">
      <w:pPr>
        <w:pStyle w:val="Geenafstand"/>
        <w:ind w:firstLine="708"/>
        <w:rPr>
          <w:sz w:val="24"/>
          <w:szCs w:val="24"/>
        </w:rPr>
      </w:pPr>
    </w:p>
    <w:p w:rsidR="005D25C9" w:rsidRDefault="005D25C9" w:rsidP="005D25C9">
      <w:pPr>
        <w:pStyle w:val="Geenafstand"/>
        <w:rPr>
          <w:sz w:val="24"/>
          <w:szCs w:val="24"/>
        </w:rPr>
      </w:pPr>
      <w:r>
        <w:rPr>
          <w:sz w:val="24"/>
          <w:szCs w:val="24"/>
        </w:rPr>
        <w:t>Geacht college,</w:t>
      </w:r>
    </w:p>
    <w:p w:rsidR="005D25C9" w:rsidRDefault="005D25C9" w:rsidP="005D25C9">
      <w:pPr>
        <w:pStyle w:val="Geenafstand"/>
        <w:rPr>
          <w:sz w:val="24"/>
          <w:szCs w:val="24"/>
        </w:rPr>
      </w:pPr>
    </w:p>
    <w:p w:rsidR="00186F7E" w:rsidRDefault="005D25C9" w:rsidP="005D25C9">
      <w:pPr>
        <w:pStyle w:val="Geenafstand"/>
        <w:rPr>
          <w:sz w:val="24"/>
          <w:szCs w:val="24"/>
        </w:rPr>
      </w:pPr>
      <w:r>
        <w:rPr>
          <w:sz w:val="24"/>
          <w:szCs w:val="24"/>
        </w:rPr>
        <w:t xml:space="preserve">Naar aanleiding van de gesprekken die dhr. Ebbers gehad heeft met leden van de Participatieraad op 18 mei en de KSD op 26 mei jl., de schriftelijke en mondelinge beantwoording </w:t>
      </w:r>
      <w:r w:rsidR="00186F7E">
        <w:rPr>
          <w:sz w:val="24"/>
          <w:szCs w:val="24"/>
        </w:rPr>
        <w:t xml:space="preserve">van de gestelde vragen, gaat de KSD akkoord met de voorgestelde aanvullingen. </w:t>
      </w:r>
    </w:p>
    <w:p w:rsidR="00186F7E" w:rsidRDefault="00186F7E" w:rsidP="005D25C9">
      <w:pPr>
        <w:pStyle w:val="Geenafstand"/>
        <w:rPr>
          <w:sz w:val="24"/>
          <w:szCs w:val="24"/>
        </w:rPr>
      </w:pPr>
    </w:p>
    <w:p w:rsidR="00186F7E" w:rsidRDefault="00186F7E" w:rsidP="005D25C9">
      <w:pPr>
        <w:pStyle w:val="Geenafstand"/>
        <w:rPr>
          <w:sz w:val="24"/>
          <w:szCs w:val="24"/>
        </w:rPr>
      </w:pPr>
      <w:r>
        <w:rPr>
          <w:sz w:val="24"/>
          <w:szCs w:val="24"/>
        </w:rPr>
        <w:t>De KSD wil graag advies geven over de beleidsregels die nog nader ontwikkeld moeten worden. Hierbij refereert de KSD vooral aan de regels m.b.t. vroegtijdige signalering van schulden  en recht op schuldhulpverlening in geval van vermoeden van fraude.</w:t>
      </w:r>
    </w:p>
    <w:p w:rsidR="00186F7E" w:rsidRDefault="00186F7E" w:rsidP="005D25C9">
      <w:pPr>
        <w:pStyle w:val="Geenafstand"/>
        <w:rPr>
          <w:sz w:val="24"/>
          <w:szCs w:val="24"/>
        </w:rPr>
      </w:pPr>
    </w:p>
    <w:p w:rsidR="00186F7E" w:rsidRDefault="00186F7E" w:rsidP="005D25C9">
      <w:pPr>
        <w:pStyle w:val="Geenafstand"/>
        <w:rPr>
          <w:sz w:val="24"/>
          <w:szCs w:val="24"/>
        </w:rPr>
      </w:pPr>
      <w:r>
        <w:rPr>
          <w:sz w:val="24"/>
          <w:szCs w:val="24"/>
        </w:rPr>
        <w:t>De KSD gaat er van uit uw college van dienst te zijn geweest.</w:t>
      </w:r>
    </w:p>
    <w:p w:rsidR="00186F7E" w:rsidRDefault="00186F7E" w:rsidP="005D25C9">
      <w:pPr>
        <w:pStyle w:val="Geenafstand"/>
        <w:rPr>
          <w:sz w:val="24"/>
          <w:szCs w:val="24"/>
        </w:rPr>
      </w:pPr>
    </w:p>
    <w:p w:rsidR="00186F7E" w:rsidRDefault="00186F7E" w:rsidP="005D25C9">
      <w:pPr>
        <w:pStyle w:val="Geenafstand"/>
        <w:rPr>
          <w:sz w:val="24"/>
          <w:szCs w:val="24"/>
        </w:rPr>
      </w:pPr>
      <w:r>
        <w:rPr>
          <w:sz w:val="24"/>
          <w:szCs w:val="24"/>
        </w:rPr>
        <w:t>Hoogachtend,</w:t>
      </w:r>
    </w:p>
    <w:p w:rsidR="00186F7E" w:rsidRDefault="00186F7E" w:rsidP="005D25C9">
      <w:pPr>
        <w:pStyle w:val="Geenafstand"/>
        <w:rPr>
          <w:sz w:val="24"/>
          <w:szCs w:val="24"/>
        </w:rPr>
      </w:pPr>
    </w:p>
    <w:p w:rsidR="005D25C9" w:rsidRDefault="00186F7E" w:rsidP="005D25C9">
      <w:pPr>
        <w:pStyle w:val="Geenafstand"/>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t xml:space="preserve">C.H.M. Schilder, secretaris </w:t>
      </w:r>
      <w:r w:rsidR="005D25C9">
        <w:rPr>
          <w:sz w:val="24"/>
          <w:szCs w:val="24"/>
        </w:rPr>
        <w:t xml:space="preserve"> </w:t>
      </w:r>
    </w:p>
    <w:p w:rsidR="009A1260" w:rsidRDefault="009A1260">
      <w:pPr>
        <w:rPr>
          <w:sz w:val="24"/>
          <w:szCs w:val="24"/>
        </w:rPr>
      </w:pPr>
    </w:p>
    <w:p w:rsidR="00186F7E" w:rsidRDefault="00186F7E">
      <w:pPr>
        <w:rPr>
          <w:sz w:val="24"/>
          <w:szCs w:val="24"/>
        </w:rPr>
      </w:pPr>
    </w:p>
    <w:p w:rsidR="00186F7E" w:rsidRDefault="00186F7E">
      <w:pPr>
        <w:rPr>
          <w:sz w:val="24"/>
          <w:szCs w:val="24"/>
        </w:rPr>
      </w:pPr>
    </w:p>
    <w:p w:rsidR="009A1260" w:rsidRDefault="009A1260">
      <w:bookmarkStart w:id="0" w:name="_GoBack"/>
      <w:bookmarkEnd w:id="0"/>
    </w:p>
    <w:p w:rsidR="009A1260" w:rsidRDefault="009A1260">
      <w:r w:rsidRPr="009A1260">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5" o:title=""/>
          </v:shape>
          <o:OLEObject Type="Embed" ProgID="Word.Document.12" ShapeID="_x0000_i1025" DrawAspect="Content" ObjectID="_1683555083" r:id="rId6">
            <o:FieldCodes>\s</o:FieldCodes>
          </o:OLEObject>
        </w:object>
      </w:r>
    </w:p>
    <w:p w:rsidR="009A1260" w:rsidRDefault="009A1260"/>
    <w:sectPr w:rsidR="009A1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0"/>
    <w:rsid w:val="00186F7E"/>
    <w:rsid w:val="004E58AB"/>
    <w:rsid w:val="005D25C9"/>
    <w:rsid w:val="009A1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A1ACA-F65F-4B18-B130-57CDDF7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1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184</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1</cp:revision>
  <dcterms:created xsi:type="dcterms:W3CDTF">2021-05-26T14:53:00Z</dcterms:created>
  <dcterms:modified xsi:type="dcterms:W3CDTF">2021-05-26T15:25:00Z</dcterms:modified>
</cp:coreProperties>
</file>