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B5" w:rsidRDefault="00482666" w:rsidP="00482666">
      <w:pPr>
        <w:pStyle w:val="Geenafstand"/>
      </w:pPr>
      <w:r w:rsidRPr="00482666">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482666" w:rsidRDefault="00482666" w:rsidP="00482666">
      <w:pPr>
        <w:pStyle w:val="Geenafstand"/>
      </w:pPr>
    </w:p>
    <w:p w:rsidR="00482666" w:rsidRDefault="00482666" w:rsidP="00482666">
      <w:pPr>
        <w:pStyle w:val="Geenafstand"/>
      </w:pPr>
    </w:p>
    <w:p w:rsidR="00482666" w:rsidRDefault="00482666" w:rsidP="00482666">
      <w:pPr>
        <w:pStyle w:val="Geenafstand"/>
      </w:pPr>
    </w:p>
    <w:p w:rsidR="00482666" w:rsidRDefault="00482666" w:rsidP="00482666">
      <w:pPr>
        <w:pStyle w:val="Geenafstand"/>
      </w:pPr>
    </w:p>
    <w:p w:rsidR="003D682E" w:rsidRDefault="003D682E" w:rsidP="00482666">
      <w:pPr>
        <w:pStyle w:val="Geenafstand"/>
      </w:pPr>
    </w:p>
    <w:p w:rsidR="003D682E" w:rsidRDefault="003D682E" w:rsidP="002D1893">
      <w:pPr>
        <w:pStyle w:val="Geenafstand"/>
        <w:rPr>
          <w:sz w:val="24"/>
          <w:szCs w:val="24"/>
        </w:rPr>
      </w:pPr>
      <w:r>
        <w:t>JAARVERSLAG 20</w:t>
      </w:r>
      <w:r w:rsidR="00D17428">
        <w:t>21</w:t>
      </w:r>
    </w:p>
    <w:p w:rsidR="003D682E" w:rsidRDefault="003D682E" w:rsidP="002D1893">
      <w:pPr>
        <w:pStyle w:val="Geenafstand"/>
        <w:rPr>
          <w:sz w:val="24"/>
          <w:szCs w:val="24"/>
        </w:rPr>
      </w:pPr>
    </w:p>
    <w:p w:rsidR="003D682E" w:rsidRDefault="003D682E" w:rsidP="002D1893">
      <w:pPr>
        <w:pStyle w:val="Geenafstand"/>
        <w:rPr>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6521"/>
        <w:gridCol w:w="964"/>
      </w:tblGrid>
      <w:tr w:rsidR="003D682E" w:rsidTr="00B93FAA">
        <w:tc>
          <w:tcPr>
            <w:tcW w:w="1304" w:type="dxa"/>
          </w:tcPr>
          <w:p w:rsidR="003D682E" w:rsidRDefault="003D682E" w:rsidP="002D1893">
            <w:pPr>
              <w:pStyle w:val="Geenafstand"/>
              <w:rPr>
                <w:sz w:val="24"/>
                <w:szCs w:val="24"/>
              </w:rPr>
            </w:pPr>
            <w:r>
              <w:rPr>
                <w:sz w:val="24"/>
                <w:szCs w:val="24"/>
              </w:rPr>
              <w:t>Hoofdstuk:</w:t>
            </w:r>
          </w:p>
        </w:tc>
        <w:tc>
          <w:tcPr>
            <w:tcW w:w="6521" w:type="dxa"/>
          </w:tcPr>
          <w:p w:rsidR="003D682E" w:rsidRDefault="003D682E" w:rsidP="002D1893">
            <w:pPr>
              <w:pStyle w:val="Geenafstand"/>
              <w:rPr>
                <w:sz w:val="24"/>
                <w:szCs w:val="24"/>
              </w:rPr>
            </w:pPr>
            <w:r>
              <w:rPr>
                <w:sz w:val="24"/>
                <w:szCs w:val="24"/>
              </w:rPr>
              <w:t>Inhoudsopgave:</w:t>
            </w:r>
          </w:p>
        </w:tc>
        <w:tc>
          <w:tcPr>
            <w:tcW w:w="964" w:type="dxa"/>
          </w:tcPr>
          <w:p w:rsidR="003D682E" w:rsidRDefault="003D682E" w:rsidP="002D1893">
            <w:pPr>
              <w:pStyle w:val="Geenafstand"/>
              <w:rPr>
                <w:sz w:val="24"/>
                <w:szCs w:val="24"/>
              </w:rPr>
            </w:pPr>
            <w:r>
              <w:rPr>
                <w:sz w:val="24"/>
                <w:szCs w:val="24"/>
              </w:rPr>
              <w:t>Pagina:</w:t>
            </w:r>
          </w:p>
        </w:tc>
      </w:tr>
      <w:tr w:rsidR="003D682E" w:rsidTr="007C4CD7">
        <w:trPr>
          <w:trHeight w:val="352"/>
        </w:trPr>
        <w:tc>
          <w:tcPr>
            <w:tcW w:w="1304" w:type="dxa"/>
          </w:tcPr>
          <w:p w:rsidR="003D682E" w:rsidRDefault="003D682E" w:rsidP="002D1893">
            <w:pPr>
              <w:pStyle w:val="Geenafstand"/>
              <w:rPr>
                <w:sz w:val="24"/>
                <w:szCs w:val="24"/>
              </w:rPr>
            </w:pPr>
          </w:p>
        </w:tc>
        <w:tc>
          <w:tcPr>
            <w:tcW w:w="6521" w:type="dxa"/>
          </w:tcPr>
          <w:p w:rsidR="003D682E" w:rsidRDefault="003D682E" w:rsidP="002D1893">
            <w:pPr>
              <w:pStyle w:val="Geenafstand"/>
              <w:rPr>
                <w:sz w:val="24"/>
                <w:szCs w:val="24"/>
              </w:rPr>
            </w:pPr>
          </w:p>
        </w:tc>
        <w:tc>
          <w:tcPr>
            <w:tcW w:w="964" w:type="dxa"/>
          </w:tcPr>
          <w:p w:rsidR="003D682E" w:rsidRDefault="003D682E" w:rsidP="002D1893">
            <w:pPr>
              <w:pStyle w:val="Geenafstand"/>
              <w:rPr>
                <w:sz w:val="24"/>
                <w:szCs w:val="24"/>
              </w:rPr>
            </w:pPr>
          </w:p>
        </w:tc>
      </w:tr>
      <w:tr w:rsidR="003D682E" w:rsidTr="003103FB">
        <w:tc>
          <w:tcPr>
            <w:tcW w:w="1304" w:type="dxa"/>
          </w:tcPr>
          <w:p w:rsidR="003D682E" w:rsidRDefault="003D682E" w:rsidP="002D1893">
            <w:pPr>
              <w:pStyle w:val="Geenafstand"/>
              <w:rPr>
                <w:sz w:val="24"/>
                <w:szCs w:val="24"/>
              </w:rPr>
            </w:pPr>
          </w:p>
        </w:tc>
        <w:tc>
          <w:tcPr>
            <w:tcW w:w="6521" w:type="dxa"/>
          </w:tcPr>
          <w:p w:rsidR="003D682E" w:rsidRDefault="003D682E" w:rsidP="002D1893">
            <w:pPr>
              <w:pStyle w:val="Geenafstand"/>
              <w:rPr>
                <w:sz w:val="24"/>
                <w:szCs w:val="24"/>
              </w:rPr>
            </w:pPr>
          </w:p>
        </w:tc>
        <w:tc>
          <w:tcPr>
            <w:tcW w:w="964" w:type="dxa"/>
          </w:tcPr>
          <w:p w:rsidR="003D682E" w:rsidRDefault="003D682E" w:rsidP="002D1893">
            <w:pPr>
              <w:pStyle w:val="Geenafstand"/>
              <w:rPr>
                <w:sz w:val="24"/>
                <w:szCs w:val="24"/>
              </w:rPr>
            </w:pPr>
          </w:p>
        </w:tc>
      </w:tr>
      <w:tr w:rsidR="003D682E" w:rsidTr="003103FB">
        <w:tc>
          <w:tcPr>
            <w:tcW w:w="1304" w:type="dxa"/>
          </w:tcPr>
          <w:p w:rsidR="003D682E" w:rsidRDefault="003D682E" w:rsidP="002D1893">
            <w:pPr>
              <w:pStyle w:val="Geenafstand"/>
              <w:rPr>
                <w:sz w:val="24"/>
                <w:szCs w:val="24"/>
              </w:rPr>
            </w:pPr>
            <w:r>
              <w:rPr>
                <w:sz w:val="24"/>
                <w:szCs w:val="24"/>
              </w:rPr>
              <w:t>1</w:t>
            </w:r>
          </w:p>
        </w:tc>
        <w:tc>
          <w:tcPr>
            <w:tcW w:w="6521" w:type="dxa"/>
          </w:tcPr>
          <w:p w:rsidR="003D682E" w:rsidRDefault="00D84C4C" w:rsidP="002D1893">
            <w:pPr>
              <w:pStyle w:val="Geenafstand"/>
              <w:rPr>
                <w:sz w:val="24"/>
                <w:szCs w:val="24"/>
              </w:rPr>
            </w:pPr>
            <w:r>
              <w:rPr>
                <w:sz w:val="24"/>
                <w:szCs w:val="24"/>
              </w:rPr>
              <w:t xml:space="preserve">De </w:t>
            </w:r>
            <w:r w:rsidR="003D682E">
              <w:rPr>
                <w:sz w:val="24"/>
                <w:szCs w:val="24"/>
              </w:rPr>
              <w:t>KSD</w:t>
            </w:r>
          </w:p>
        </w:tc>
        <w:tc>
          <w:tcPr>
            <w:tcW w:w="964" w:type="dxa"/>
          </w:tcPr>
          <w:p w:rsidR="003D682E" w:rsidRDefault="003D682E" w:rsidP="002D1893">
            <w:pPr>
              <w:pStyle w:val="Geenafstand"/>
              <w:rPr>
                <w:sz w:val="24"/>
                <w:szCs w:val="24"/>
              </w:rPr>
            </w:pPr>
            <w:r>
              <w:rPr>
                <w:sz w:val="24"/>
                <w:szCs w:val="24"/>
              </w:rPr>
              <w:t>1</w:t>
            </w:r>
          </w:p>
        </w:tc>
      </w:tr>
      <w:tr w:rsidR="003D682E" w:rsidTr="003103FB">
        <w:tc>
          <w:tcPr>
            <w:tcW w:w="1304" w:type="dxa"/>
          </w:tcPr>
          <w:p w:rsidR="003D682E" w:rsidRDefault="003D682E" w:rsidP="002D1893">
            <w:pPr>
              <w:pStyle w:val="Geenafstand"/>
              <w:rPr>
                <w:sz w:val="24"/>
                <w:szCs w:val="24"/>
              </w:rPr>
            </w:pPr>
            <w:r>
              <w:rPr>
                <w:sz w:val="24"/>
                <w:szCs w:val="24"/>
              </w:rPr>
              <w:t>2</w:t>
            </w:r>
          </w:p>
        </w:tc>
        <w:tc>
          <w:tcPr>
            <w:tcW w:w="6521" w:type="dxa"/>
          </w:tcPr>
          <w:p w:rsidR="003D682E" w:rsidRDefault="003D682E" w:rsidP="002D1893">
            <w:pPr>
              <w:pStyle w:val="Geenafstand"/>
              <w:rPr>
                <w:sz w:val="24"/>
                <w:szCs w:val="24"/>
              </w:rPr>
            </w:pPr>
            <w:r>
              <w:rPr>
                <w:sz w:val="24"/>
                <w:szCs w:val="24"/>
              </w:rPr>
              <w:t>Samenstelling KSD in 20</w:t>
            </w:r>
            <w:r w:rsidR="00D17428">
              <w:rPr>
                <w:sz w:val="24"/>
                <w:szCs w:val="24"/>
              </w:rPr>
              <w:t>21</w:t>
            </w:r>
          </w:p>
        </w:tc>
        <w:tc>
          <w:tcPr>
            <w:tcW w:w="964" w:type="dxa"/>
          </w:tcPr>
          <w:p w:rsidR="003D682E" w:rsidRDefault="003D682E" w:rsidP="002D1893">
            <w:pPr>
              <w:pStyle w:val="Geenafstand"/>
              <w:rPr>
                <w:sz w:val="24"/>
                <w:szCs w:val="24"/>
              </w:rPr>
            </w:pPr>
            <w:r>
              <w:rPr>
                <w:sz w:val="24"/>
                <w:szCs w:val="24"/>
              </w:rPr>
              <w:t>2</w:t>
            </w:r>
          </w:p>
        </w:tc>
      </w:tr>
      <w:tr w:rsidR="003D682E" w:rsidTr="003103FB">
        <w:tc>
          <w:tcPr>
            <w:tcW w:w="1304" w:type="dxa"/>
          </w:tcPr>
          <w:p w:rsidR="003D682E" w:rsidRDefault="003D682E" w:rsidP="002D1893">
            <w:pPr>
              <w:pStyle w:val="Geenafstand"/>
              <w:rPr>
                <w:sz w:val="24"/>
                <w:szCs w:val="24"/>
              </w:rPr>
            </w:pPr>
            <w:r>
              <w:rPr>
                <w:sz w:val="24"/>
                <w:szCs w:val="24"/>
              </w:rPr>
              <w:t>3</w:t>
            </w:r>
          </w:p>
        </w:tc>
        <w:tc>
          <w:tcPr>
            <w:tcW w:w="6521" w:type="dxa"/>
          </w:tcPr>
          <w:p w:rsidR="003D682E" w:rsidRDefault="003D682E" w:rsidP="002D1893">
            <w:pPr>
              <w:pStyle w:val="Geenafstand"/>
              <w:rPr>
                <w:sz w:val="24"/>
                <w:szCs w:val="24"/>
              </w:rPr>
            </w:pPr>
            <w:r>
              <w:rPr>
                <w:sz w:val="24"/>
                <w:szCs w:val="24"/>
              </w:rPr>
              <w:t>Samenwerking tussen de adviesraden binnen de KSD</w:t>
            </w:r>
          </w:p>
        </w:tc>
        <w:tc>
          <w:tcPr>
            <w:tcW w:w="964" w:type="dxa"/>
          </w:tcPr>
          <w:p w:rsidR="003D682E" w:rsidRDefault="003D682E" w:rsidP="002D1893">
            <w:pPr>
              <w:pStyle w:val="Geenafstand"/>
              <w:rPr>
                <w:sz w:val="24"/>
                <w:szCs w:val="24"/>
              </w:rPr>
            </w:pPr>
            <w:r>
              <w:rPr>
                <w:sz w:val="24"/>
                <w:szCs w:val="24"/>
              </w:rPr>
              <w:t>2</w:t>
            </w:r>
          </w:p>
        </w:tc>
      </w:tr>
      <w:tr w:rsidR="003D682E" w:rsidTr="003103FB">
        <w:tc>
          <w:tcPr>
            <w:tcW w:w="1304" w:type="dxa"/>
          </w:tcPr>
          <w:p w:rsidR="003D682E" w:rsidRDefault="003D682E" w:rsidP="002D1893">
            <w:pPr>
              <w:pStyle w:val="Geenafstand"/>
              <w:rPr>
                <w:sz w:val="24"/>
                <w:szCs w:val="24"/>
              </w:rPr>
            </w:pPr>
            <w:r>
              <w:rPr>
                <w:sz w:val="24"/>
                <w:szCs w:val="24"/>
              </w:rPr>
              <w:t>4</w:t>
            </w:r>
          </w:p>
        </w:tc>
        <w:tc>
          <w:tcPr>
            <w:tcW w:w="6521" w:type="dxa"/>
          </w:tcPr>
          <w:p w:rsidR="003D682E" w:rsidRDefault="003D682E" w:rsidP="002D1893">
            <w:pPr>
              <w:pStyle w:val="Geenafstand"/>
              <w:rPr>
                <w:sz w:val="24"/>
                <w:szCs w:val="24"/>
              </w:rPr>
            </w:pPr>
            <w:r>
              <w:rPr>
                <w:sz w:val="24"/>
                <w:szCs w:val="24"/>
              </w:rPr>
              <w:t>Gevraagde en ongevraagde adviezen KSD aan de gemeente</w:t>
            </w:r>
          </w:p>
        </w:tc>
        <w:tc>
          <w:tcPr>
            <w:tcW w:w="964" w:type="dxa"/>
          </w:tcPr>
          <w:p w:rsidR="003D682E" w:rsidRDefault="0028745B" w:rsidP="002D1893">
            <w:pPr>
              <w:pStyle w:val="Geenafstand"/>
              <w:rPr>
                <w:sz w:val="24"/>
                <w:szCs w:val="24"/>
              </w:rPr>
            </w:pPr>
            <w:r>
              <w:rPr>
                <w:sz w:val="24"/>
                <w:szCs w:val="24"/>
              </w:rPr>
              <w:t>3</w:t>
            </w:r>
          </w:p>
        </w:tc>
      </w:tr>
      <w:tr w:rsidR="004D4734" w:rsidTr="003103FB">
        <w:tc>
          <w:tcPr>
            <w:tcW w:w="1304" w:type="dxa"/>
          </w:tcPr>
          <w:p w:rsidR="004D4734" w:rsidRDefault="004D4734" w:rsidP="002D1893">
            <w:pPr>
              <w:pStyle w:val="Geenafstand"/>
              <w:rPr>
                <w:sz w:val="24"/>
                <w:szCs w:val="24"/>
              </w:rPr>
            </w:pPr>
            <w:r>
              <w:rPr>
                <w:sz w:val="24"/>
                <w:szCs w:val="24"/>
              </w:rPr>
              <w:t>5</w:t>
            </w:r>
          </w:p>
        </w:tc>
        <w:tc>
          <w:tcPr>
            <w:tcW w:w="6521" w:type="dxa"/>
          </w:tcPr>
          <w:p w:rsidR="004D4734" w:rsidRDefault="004D4734" w:rsidP="002D1893">
            <w:pPr>
              <w:pStyle w:val="Geenafstand"/>
              <w:rPr>
                <w:sz w:val="24"/>
                <w:szCs w:val="24"/>
              </w:rPr>
            </w:pPr>
            <w:r>
              <w:rPr>
                <w:sz w:val="24"/>
                <w:szCs w:val="24"/>
              </w:rPr>
              <w:t>Behandelde onderwerpen</w:t>
            </w:r>
          </w:p>
        </w:tc>
        <w:tc>
          <w:tcPr>
            <w:tcW w:w="964" w:type="dxa"/>
          </w:tcPr>
          <w:p w:rsidR="004D4734" w:rsidRDefault="003103FB" w:rsidP="002D1893">
            <w:pPr>
              <w:pStyle w:val="Geenafstand"/>
              <w:rPr>
                <w:sz w:val="24"/>
                <w:szCs w:val="24"/>
              </w:rPr>
            </w:pPr>
            <w:r>
              <w:rPr>
                <w:sz w:val="24"/>
                <w:szCs w:val="24"/>
              </w:rPr>
              <w:t>3</w:t>
            </w:r>
          </w:p>
        </w:tc>
      </w:tr>
      <w:tr w:rsidR="003D682E" w:rsidTr="003103FB">
        <w:tc>
          <w:tcPr>
            <w:tcW w:w="1304" w:type="dxa"/>
          </w:tcPr>
          <w:p w:rsidR="003D682E" w:rsidRDefault="004D4734" w:rsidP="002D1893">
            <w:pPr>
              <w:pStyle w:val="Geenafstand"/>
              <w:rPr>
                <w:sz w:val="24"/>
                <w:szCs w:val="24"/>
              </w:rPr>
            </w:pPr>
            <w:r>
              <w:rPr>
                <w:sz w:val="24"/>
                <w:szCs w:val="24"/>
              </w:rPr>
              <w:t>6</w:t>
            </w:r>
          </w:p>
        </w:tc>
        <w:tc>
          <w:tcPr>
            <w:tcW w:w="6521" w:type="dxa"/>
          </w:tcPr>
          <w:p w:rsidR="003D682E" w:rsidRDefault="00B93FAA" w:rsidP="002D1893">
            <w:pPr>
              <w:pStyle w:val="Geenafstand"/>
              <w:rPr>
                <w:sz w:val="24"/>
                <w:szCs w:val="24"/>
              </w:rPr>
            </w:pPr>
            <w:r>
              <w:rPr>
                <w:sz w:val="24"/>
                <w:szCs w:val="24"/>
              </w:rPr>
              <w:t>Jaarverslagen</w:t>
            </w:r>
            <w:r w:rsidR="003D682E">
              <w:rPr>
                <w:sz w:val="24"/>
                <w:szCs w:val="24"/>
              </w:rPr>
              <w:t xml:space="preserve"> van de onderliggende </w:t>
            </w:r>
            <w:r>
              <w:rPr>
                <w:sz w:val="24"/>
                <w:szCs w:val="24"/>
              </w:rPr>
              <w:t>advies</w:t>
            </w:r>
            <w:r w:rsidR="003D682E">
              <w:rPr>
                <w:sz w:val="24"/>
                <w:szCs w:val="24"/>
              </w:rPr>
              <w:t>raden van de KSD</w:t>
            </w:r>
          </w:p>
        </w:tc>
        <w:tc>
          <w:tcPr>
            <w:tcW w:w="964" w:type="dxa"/>
          </w:tcPr>
          <w:p w:rsidR="003D682E" w:rsidRDefault="003103FB" w:rsidP="002D1893">
            <w:pPr>
              <w:pStyle w:val="Geenafstand"/>
              <w:rPr>
                <w:sz w:val="24"/>
                <w:szCs w:val="24"/>
              </w:rPr>
            </w:pPr>
            <w:r>
              <w:rPr>
                <w:sz w:val="24"/>
                <w:szCs w:val="24"/>
              </w:rPr>
              <w:t>4</w:t>
            </w:r>
          </w:p>
        </w:tc>
      </w:tr>
      <w:tr w:rsidR="004D4734" w:rsidTr="003103FB">
        <w:tc>
          <w:tcPr>
            <w:tcW w:w="1304" w:type="dxa"/>
          </w:tcPr>
          <w:p w:rsidR="004D4734" w:rsidRDefault="004D4734" w:rsidP="002D1893">
            <w:pPr>
              <w:pStyle w:val="Geenafstand"/>
              <w:rPr>
                <w:sz w:val="24"/>
                <w:szCs w:val="24"/>
              </w:rPr>
            </w:pPr>
            <w:r>
              <w:rPr>
                <w:sz w:val="24"/>
                <w:szCs w:val="24"/>
              </w:rPr>
              <w:t>6.1</w:t>
            </w:r>
          </w:p>
        </w:tc>
        <w:tc>
          <w:tcPr>
            <w:tcW w:w="6521" w:type="dxa"/>
          </w:tcPr>
          <w:p w:rsidR="004D4734" w:rsidRDefault="004D4734" w:rsidP="002D1893">
            <w:pPr>
              <w:pStyle w:val="Geenafstand"/>
              <w:rPr>
                <w:sz w:val="24"/>
                <w:szCs w:val="24"/>
              </w:rPr>
            </w:pPr>
            <w:r>
              <w:rPr>
                <w:sz w:val="24"/>
                <w:szCs w:val="24"/>
              </w:rPr>
              <w:t>Jeugdraad Edam-Volendam</w:t>
            </w:r>
          </w:p>
        </w:tc>
        <w:tc>
          <w:tcPr>
            <w:tcW w:w="964" w:type="dxa"/>
          </w:tcPr>
          <w:p w:rsidR="004D4734" w:rsidRDefault="003103FB" w:rsidP="002D1893">
            <w:pPr>
              <w:pStyle w:val="Geenafstand"/>
              <w:rPr>
                <w:sz w:val="24"/>
                <w:szCs w:val="24"/>
              </w:rPr>
            </w:pPr>
            <w:r>
              <w:rPr>
                <w:sz w:val="24"/>
                <w:szCs w:val="24"/>
              </w:rPr>
              <w:t>4</w:t>
            </w:r>
          </w:p>
        </w:tc>
      </w:tr>
      <w:tr w:rsidR="003D682E" w:rsidTr="003103FB">
        <w:tc>
          <w:tcPr>
            <w:tcW w:w="1304" w:type="dxa"/>
          </w:tcPr>
          <w:p w:rsidR="003D682E" w:rsidRDefault="004D4734" w:rsidP="002D1893">
            <w:pPr>
              <w:pStyle w:val="Geenafstand"/>
              <w:rPr>
                <w:sz w:val="24"/>
                <w:szCs w:val="24"/>
              </w:rPr>
            </w:pPr>
            <w:r>
              <w:rPr>
                <w:sz w:val="24"/>
                <w:szCs w:val="24"/>
              </w:rPr>
              <w:t>6</w:t>
            </w:r>
            <w:r w:rsidR="003D682E">
              <w:rPr>
                <w:sz w:val="24"/>
                <w:szCs w:val="24"/>
              </w:rPr>
              <w:t>.</w:t>
            </w:r>
            <w:r>
              <w:rPr>
                <w:sz w:val="24"/>
                <w:szCs w:val="24"/>
              </w:rPr>
              <w:t>2</w:t>
            </w:r>
          </w:p>
        </w:tc>
        <w:tc>
          <w:tcPr>
            <w:tcW w:w="6521" w:type="dxa"/>
          </w:tcPr>
          <w:p w:rsidR="003D682E" w:rsidRDefault="003D682E" w:rsidP="002D1893">
            <w:pPr>
              <w:pStyle w:val="Geenafstand"/>
              <w:rPr>
                <w:sz w:val="24"/>
                <w:szCs w:val="24"/>
              </w:rPr>
            </w:pPr>
            <w:r>
              <w:rPr>
                <w:sz w:val="24"/>
                <w:szCs w:val="24"/>
              </w:rPr>
              <w:t>Participatieraad Edam-Volendam</w:t>
            </w:r>
          </w:p>
        </w:tc>
        <w:tc>
          <w:tcPr>
            <w:tcW w:w="964" w:type="dxa"/>
          </w:tcPr>
          <w:p w:rsidR="003D682E" w:rsidRDefault="003D682E" w:rsidP="002D1893">
            <w:pPr>
              <w:pStyle w:val="Geenafstand"/>
              <w:rPr>
                <w:sz w:val="24"/>
                <w:szCs w:val="24"/>
              </w:rPr>
            </w:pPr>
            <w:r>
              <w:rPr>
                <w:sz w:val="24"/>
                <w:szCs w:val="24"/>
              </w:rPr>
              <w:t>5</w:t>
            </w:r>
          </w:p>
        </w:tc>
      </w:tr>
      <w:tr w:rsidR="003D682E" w:rsidTr="003103FB">
        <w:tc>
          <w:tcPr>
            <w:tcW w:w="1304" w:type="dxa"/>
          </w:tcPr>
          <w:p w:rsidR="003D682E" w:rsidRDefault="004D4734" w:rsidP="002D1893">
            <w:pPr>
              <w:pStyle w:val="Geenafstand"/>
              <w:rPr>
                <w:sz w:val="24"/>
                <w:szCs w:val="24"/>
              </w:rPr>
            </w:pPr>
            <w:r>
              <w:rPr>
                <w:sz w:val="24"/>
                <w:szCs w:val="24"/>
              </w:rPr>
              <w:t>6</w:t>
            </w:r>
            <w:r w:rsidR="003D682E">
              <w:rPr>
                <w:sz w:val="24"/>
                <w:szCs w:val="24"/>
              </w:rPr>
              <w:t>.</w:t>
            </w:r>
            <w:r>
              <w:rPr>
                <w:sz w:val="24"/>
                <w:szCs w:val="24"/>
              </w:rPr>
              <w:t>3</w:t>
            </w:r>
          </w:p>
        </w:tc>
        <w:tc>
          <w:tcPr>
            <w:tcW w:w="6521" w:type="dxa"/>
          </w:tcPr>
          <w:p w:rsidR="003D682E" w:rsidRDefault="003D682E" w:rsidP="002D1893">
            <w:pPr>
              <w:pStyle w:val="Geenafstand"/>
              <w:rPr>
                <w:sz w:val="24"/>
                <w:szCs w:val="24"/>
              </w:rPr>
            </w:pPr>
            <w:r>
              <w:rPr>
                <w:sz w:val="24"/>
                <w:szCs w:val="24"/>
              </w:rPr>
              <w:t>Stichting Seniorenraad Edam-Volendam</w:t>
            </w:r>
          </w:p>
        </w:tc>
        <w:tc>
          <w:tcPr>
            <w:tcW w:w="964" w:type="dxa"/>
          </w:tcPr>
          <w:p w:rsidR="003D682E" w:rsidRDefault="0028745B" w:rsidP="002D1893">
            <w:pPr>
              <w:pStyle w:val="Geenafstand"/>
              <w:rPr>
                <w:sz w:val="24"/>
                <w:szCs w:val="24"/>
              </w:rPr>
            </w:pPr>
            <w:r>
              <w:rPr>
                <w:sz w:val="24"/>
                <w:szCs w:val="24"/>
              </w:rPr>
              <w:t>7</w:t>
            </w:r>
          </w:p>
        </w:tc>
      </w:tr>
      <w:tr w:rsidR="003D682E" w:rsidTr="003103FB">
        <w:tc>
          <w:tcPr>
            <w:tcW w:w="1304" w:type="dxa"/>
          </w:tcPr>
          <w:p w:rsidR="003D682E" w:rsidRDefault="004D4734" w:rsidP="002D1893">
            <w:pPr>
              <w:pStyle w:val="Geenafstand"/>
              <w:rPr>
                <w:sz w:val="24"/>
                <w:szCs w:val="24"/>
              </w:rPr>
            </w:pPr>
            <w:r>
              <w:rPr>
                <w:sz w:val="24"/>
                <w:szCs w:val="24"/>
              </w:rPr>
              <w:t>6</w:t>
            </w:r>
            <w:r w:rsidR="003D682E">
              <w:rPr>
                <w:sz w:val="24"/>
                <w:szCs w:val="24"/>
              </w:rPr>
              <w:t>.4</w:t>
            </w:r>
          </w:p>
        </w:tc>
        <w:tc>
          <w:tcPr>
            <w:tcW w:w="6521" w:type="dxa"/>
          </w:tcPr>
          <w:p w:rsidR="003D682E" w:rsidRDefault="003D682E" w:rsidP="002D1893">
            <w:pPr>
              <w:pStyle w:val="Geenafstand"/>
              <w:rPr>
                <w:sz w:val="24"/>
                <w:szCs w:val="24"/>
              </w:rPr>
            </w:pPr>
            <w:r>
              <w:rPr>
                <w:sz w:val="24"/>
                <w:szCs w:val="24"/>
              </w:rPr>
              <w:t>Wmo-raad Edam-Volendam</w:t>
            </w:r>
          </w:p>
        </w:tc>
        <w:tc>
          <w:tcPr>
            <w:tcW w:w="964" w:type="dxa"/>
          </w:tcPr>
          <w:p w:rsidR="003D682E" w:rsidRDefault="0028745B" w:rsidP="002D1893">
            <w:pPr>
              <w:pStyle w:val="Geenafstand"/>
              <w:rPr>
                <w:sz w:val="24"/>
                <w:szCs w:val="24"/>
              </w:rPr>
            </w:pPr>
            <w:r>
              <w:rPr>
                <w:sz w:val="24"/>
                <w:szCs w:val="24"/>
              </w:rPr>
              <w:t>7</w:t>
            </w:r>
          </w:p>
        </w:tc>
      </w:tr>
      <w:tr w:rsidR="003D682E" w:rsidTr="003103FB">
        <w:tc>
          <w:tcPr>
            <w:tcW w:w="1304" w:type="dxa"/>
          </w:tcPr>
          <w:p w:rsidR="003D682E" w:rsidRDefault="004D4734" w:rsidP="002D1893">
            <w:pPr>
              <w:pStyle w:val="Geenafstand"/>
              <w:rPr>
                <w:sz w:val="24"/>
                <w:szCs w:val="24"/>
              </w:rPr>
            </w:pPr>
            <w:r>
              <w:rPr>
                <w:sz w:val="24"/>
                <w:szCs w:val="24"/>
              </w:rPr>
              <w:t>7</w:t>
            </w:r>
          </w:p>
        </w:tc>
        <w:tc>
          <w:tcPr>
            <w:tcW w:w="6521" w:type="dxa"/>
          </w:tcPr>
          <w:p w:rsidR="003D682E" w:rsidRDefault="003D682E" w:rsidP="002D1893">
            <w:pPr>
              <w:pStyle w:val="Geenafstand"/>
              <w:rPr>
                <w:sz w:val="24"/>
                <w:szCs w:val="24"/>
              </w:rPr>
            </w:pPr>
            <w:r>
              <w:rPr>
                <w:sz w:val="24"/>
                <w:szCs w:val="24"/>
              </w:rPr>
              <w:t>Financieel verslag KSD en onderliggende raden 20</w:t>
            </w:r>
            <w:r w:rsidR="00D17428">
              <w:rPr>
                <w:sz w:val="24"/>
                <w:szCs w:val="24"/>
              </w:rPr>
              <w:t>21</w:t>
            </w:r>
          </w:p>
        </w:tc>
        <w:tc>
          <w:tcPr>
            <w:tcW w:w="964" w:type="dxa"/>
          </w:tcPr>
          <w:p w:rsidR="003D682E" w:rsidRDefault="005018A2" w:rsidP="002D1893">
            <w:pPr>
              <w:pStyle w:val="Geenafstand"/>
              <w:rPr>
                <w:sz w:val="24"/>
                <w:szCs w:val="24"/>
              </w:rPr>
            </w:pPr>
            <w:r>
              <w:rPr>
                <w:sz w:val="24"/>
                <w:szCs w:val="24"/>
              </w:rPr>
              <w:t>8</w:t>
            </w:r>
          </w:p>
        </w:tc>
      </w:tr>
      <w:tr w:rsidR="003D682E" w:rsidTr="003103FB">
        <w:tc>
          <w:tcPr>
            <w:tcW w:w="1304" w:type="dxa"/>
          </w:tcPr>
          <w:p w:rsidR="003D682E" w:rsidRDefault="003D682E" w:rsidP="002D1893">
            <w:pPr>
              <w:pStyle w:val="Geenafstand"/>
              <w:rPr>
                <w:sz w:val="24"/>
                <w:szCs w:val="24"/>
              </w:rPr>
            </w:pPr>
          </w:p>
          <w:p w:rsidR="005018A2" w:rsidRDefault="005018A2" w:rsidP="002D1893">
            <w:pPr>
              <w:pStyle w:val="Geenafstand"/>
              <w:rPr>
                <w:sz w:val="24"/>
                <w:szCs w:val="24"/>
              </w:rPr>
            </w:pPr>
          </w:p>
          <w:p w:rsidR="005018A2" w:rsidRDefault="005018A2" w:rsidP="002D1893">
            <w:pPr>
              <w:pStyle w:val="Geenafstand"/>
              <w:rPr>
                <w:sz w:val="24"/>
                <w:szCs w:val="24"/>
              </w:rPr>
            </w:pPr>
          </w:p>
        </w:tc>
        <w:tc>
          <w:tcPr>
            <w:tcW w:w="6521" w:type="dxa"/>
          </w:tcPr>
          <w:p w:rsidR="003D682E" w:rsidRDefault="003D682E" w:rsidP="002D1893">
            <w:pPr>
              <w:pStyle w:val="Geenafstand"/>
              <w:rPr>
                <w:sz w:val="24"/>
                <w:szCs w:val="24"/>
              </w:rPr>
            </w:pPr>
            <w:bookmarkStart w:id="0" w:name="_GoBack"/>
            <w:bookmarkEnd w:id="0"/>
          </w:p>
        </w:tc>
        <w:tc>
          <w:tcPr>
            <w:tcW w:w="964" w:type="dxa"/>
          </w:tcPr>
          <w:p w:rsidR="003D682E" w:rsidRDefault="003D682E" w:rsidP="002D1893">
            <w:pPr>
              <w:pStyle w:val="Geenafstand"/>
              <w:rPr>
                <w:sz w:val="24"/>
                <w:szCs w:val="24"/>
              </w:rPr>
            </w:pPr>
          </w:p>
        </w:tc>
      </w:tr>
    </w:tbl>
    <w:p w:rsidR="003D682E" w:rsidRPr="002D1893" w:rsidRDefault="00D84C4C" w:rsidP="002D1893">
      <w:pPr>
        <w:pStyle w:val="Geenafstand"/>
        <w:numPr>
          <w:ilvl w:val="0"/>
          <w:numId w:val="18"/>
        </w:numPr>
        <w:rPr>
          <w:b/>
          <w:sz w:val="24"/>
          <w:szCs w:val="24"/>
        </w:rPr>
      </w:pPr>
      <w:r w:rsidRPr="002D1893">
        <w:rPr>
          <w:b/>
          <w:sz w:val="24"/>
          <w:szCs w:val="24"/>
        </w:rPr>
        <w:t xml:space="preserve">De </w:t>
      </w:r>
      <w:r w:rsidR="003D682E" w:rsidRPr="002D1893">
        <w:rPr>
          <w:b/>
          <w:sz w:val="24"/>
          <w:szCs w:val="24"/>
        </w:rPr>
        <w:t xml:space="preserve">KSD </w:t>
      </w:r>
    </w:p>
    <w:p w:rsidR="00D84C4C" w:rsidRPr="00D84C4C" w:rsidRDefault="00D84C4C" w:rsidP="002D1893">
      <w:pPr>
        <w:pStyle w:val="Geenafstand"/>
        <w:rPr>
          <w:sz w:val="24"/>
          <w:szCs w:val="24"/>
        </w:rPr>
      </w:pPr>
    </w:p>
    <w:p w:rsidR="00153D8D" w:rsidRDefault="003D682E" w:rsidP="002D1893">
      <w:pPr>
        <w:pStyle w:val="Geenafstand"/>
        <w:rPr>
          <w:sz w:val="24"/>
          <w:szCs w:val="24"/>
        </w:rPr>
      </w:pPr>
      <w:r>
        <w:rPr>
          <w:sz w:val="24"/>
          <w:szCs w:val="24"/>
        </w:rPr>
        <w:t xml:space="preserve">De KSD – </w:t>
      </w:r>
      <w:r w:rsidR="00D73340">
        <w:rPr>
          <w:sz w:val="24"/>
          <w:szCs w:val="24"/>
        </w:rPr>
        <w:t xml:space="preserve">het vertegenwoordigend orgaan </w:t>
      </w:r>
      <w:r>
        <w:rPr>
          <w:sz w:val="24"/>
          <w:szCs w:val="24"/>
        </w:rPr>
        <w:t xml:space="preserve">van de onderliggende adviesraden </w:t>
      </w:r>
      <w:r w:rsidR="00D73340">
        <w:rPr>
          <w:sz w:val="24"/>
          <w:szCs w:val="24"/>
        </w:rPr>
        <w:t xml:space="preserve">Jeugdraad, Participatieraad, </w:t>
      </w:r>
      <w:r w:rsidR="00153D8D">
        <w:rPr>
          <w:sz w:val="24"/>
          <w:szCs w:val="24"/>
        </w:rPr>
        <w:t xml:space="preserve">Seniorenraad en </w:t>
      </w:r>
      <w:r w:rsidR="00D73340">
        <w:rPr>
          <w:sz w:val="24"/>
          <w:szCs w:val="24"/>
        </w:rPr>
        <w:t xml:space="preserve">Wmo-raad </w:t>
      </w:r>
      <w:r>
        <w:rPr>
          <w:sz w:val="24"/>
          <w:szCs w:val="24"/>
        </w:rPr>
        <w:t xml:space="preserve">– </w:t>
      </w:r>
      <w:r w:rsidR="00D73340">
        <w:rPr>
          <w:sz w:val="24"/>
          <w:szCs w:val="24"/>
        </w:rPr>
        <w:t xml:space="preserve">is een officieel en zelfstandig adviesorgaan van de gemeente Edam-Volendam. De leden zijn inwoners uit de gemeente met relevante kennis, ervaring en netwerken. </w:t>
      </w:r>
    </w:p>
    <w:p w:rsidR="00153D8D" w:rsidRDefault="00153D8D" w:rsidP="002D1893">
      <w:pPr>
        <w:pStyle w:val="Geenafstand"/>
        <w:rPr>
          <w:sz w:val="24"/>
          <w:szCs w:val="24"/>
        </w:rPr>
      </w:pPr>
      <w:r>
        <w:rPr>
          <w:sz w:val="24"/>
          <w:szCs w:val="24"/>
        </w:rPr>
        <w:t xml:space="preserve">De KSD geeft op basis van deze kwaliteiten gevraagd advies aan </w:t>
      </w:r>
      <w:r w:rsidR="003D682E">
        <w:rPr>
          <w:sz w:val="24"/>
          <w:szCs w:val="24"/>
        </w:rPr>
        <w:t xml:space="preserve">het college van Burgemeester en Wethouders en/of de gemeenteraad </w:t>
      </w:r>
      <w:r>
        <w:rPr>
          <w:sz w:val="24"/>
          <w:szCs w:val="24"/>
        </w:rPr>
        <w:t>over beleidsvoornemens, het beleid en de uitvoering daarvan binnen het Sociaal Domein.</w:t>
      </w:r>
    </w:p>
    <w:p w:rsidR="003D682E" w:rsidRDefault="00153D8D" w:rsidP="002D1893">
      <w:pPr>
        <w:pStyle w:val="Geenafstand"/>
        <w:rPr>
          <w:sz w:val="24"/>
          <w:szCs w:val="24"/>
        </w:rPr>
      </w:pPr>
      <w:r>
        <w:rPr>
          <w:sz w:val="24"/>
          <w:szCs w:val="24"/>
        </w:rPr>
        <w:t xml:space="preserve">De KSD en de onderliggende adviesraden zijn ook op zoek naar ervaringen, bevindingen, meningen en suggesties en andere signalen uit de samenleving en geeft op basis daarvan </w:t>
      </w:r>
      <w:r w:rsidR="003D682E">
        <w:rPr>
          <w:sz w:val="24"/>
          <w:szCs w:val="24"/>
        </w:rPr>
        <w:t xml:space="preserve">ongevraagd </w:t>
      </w:r>
      <w:r>
        <w:rPr>
          <w:sz w:val="24"/>
          <w:szCs w:val="24"/>
        </w:rPr>
        <w:t>advies aan het college van Burgemeester en Wethouders, mits passend binnen het Sociaal Domein.</w:t>
      </w:r>
    </w:p>
    <w:p w:rsidR="003D682E" w:rsidRDefault="003D682E" w:rsidP="002D1893">
      <w:pPr>
        <w:pStyle w:val="Geenafstand"/>
        <w:rPr>
          <w:sz w:val="24"/>
          <w:szCs w:val="24"/>
        </w:rPr>
      </w:pPr>
    </w:p>
    <w:p w:rsidR="003D682E" w:rsidRDefault="003D682E" w:rsidP="002D1893">
      <w:pPr>
        <w:pStyle w:val="Geenafstand"/>
        <w:rPr>
          <w:rStyle w:val="Hyperlink"/>
          <w:sz w:val="24"/>
          <w:szCs w:val="24"/>
        </w:rPr>
      </w:pPr>
      <w:r>
        <w:rPr>
          <w:sz w:val="24"/>
          <w:szCs w:val="24"/>
        </w:rPr>
        <w:t xml:space="preserve">Het reilen en zeilen van de KSD is te volgen op de website: </w:t>
      </w:r>
      <w:hyperlink r:id="rId9" w:history="1">
        <w:r w:rsidRPr="00244505">
          <w:rPr>
            <w:rStyle w:val="Hyperlink"/>
            <w:sz w:val="24"/>
            <w:szCs w:val="24"/>
          </w:rPr>
          <w:t>www.ksd-edam-volendam.nl</w:t>
        </w:r>
      </w:hyperlink>
    </w:p>
    <w:p w:rsidR="005018A2" w:rsidRDefault="005018A2" w:rsidP="002D1893">
      <w:pPr>
        <w:pStyle w:val="Geenafstand"/>
        <w:rPr>
          <w:color w:val="0070C0"/>
          <w:sz w:val="24"/>
          <w:szCs w:val="24"/>
          <w:u w:val="single"/>
        </w:rPr>
      </w:pPr>
    </w:p>
    <w:p w:rsidR="002D1893" w:rsidRDefault="002D1893" w:rsidP="002D1893">
      <w:pPr>
        <w:pStyle w:val="Geenafstand"/>
        <w:rPr>
          <w:color w:val="0070C0"/>
          <w:sz w:val="24"/>
          <w:szCs w:val="24"/>
          <w:u w:val="single"/>
        </w:rPr>
      </w:pPr>
    </w:p>
    <w:p w:rsidR="003D682E" w:rsidRPr="002D1893" w:rsidRDefault="003D682E" w:rsidP="002D1893">
      <w:pPr>
        <w:pStyle w:val="Geenafstand"/>
        <w:numPr>
          <w:ilvl w:val="0"/>
          <w:numId w:val="18"/>
        </w:numPr>
        <w:rPr>
          <w:b/>
          <w:sz w:val="24"/>
          <w:szCs w:val="24"/>
        </w:rPr>
      </w:pPr>
      <w:r w:rsidRPr="002D1893">
        <w:rPr>
          <w:b/>
          <w:sz w:val="24"/>
          <w:szCs w:val="24"/>
        </w:rPr>
        <w:lastRenderedPageBreak/>
        <w:t>Samenstelling KSD in 20</w:t>
      </w:r>
      <w:r w:rsidR="00D84C4C" w:rsidRPr="002D1893">
        <w:rPr>
          <w:b/>
          <w:sz w:val="24"/>
          <w:szCs w:val="24"/>
        </w:rPr>
        <w:t>2</w:t>
      </w:r>
      <w:r w:rsidR="000E6440" w:rsidRPr="002D1893">
        <w:rPr>
          <w:b/>
          <w:sz w:val="24"/>
          <w:szCs w:val="24"/>
        </w:rPr>
        <w:t>1</w:t>
      </w:r>
    </w:p>
    <w:p w:rsidR="003D682E" w:rsidRPr="006605C0" w:rsidRDefault="003D682E" w:rsidP="002D1893">
      <w:pPr>
        <w:pStyle w:val="Geenafstand"/>
        <w:rPr>
          <w:sz w:val="24"/>
          <w:szCs w:val="24"/>
        </w:rPr>
      </w:pPr>
    </w:p>
    <w:tbl>
      <w:tblPr>
        <w:tblStyle w:val="Tabelraster"/>
        <w:tblpPr w:leftFromText="141" w:rightFromText="141" w:vertAnchor="text" w:horzAnchor="margin"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6"/>
        <w:gridCol w:w="2266"/>
        <w:gridCol w:w="1985"/>
      </w:tblGrid>
      <w:tr w:rsidR="000E6440" w:rsidTr="000E6440">
        <w:tc>
          <w:tcPr>
            <w:tcW w:w="851" w:type="dxa"/>
          </w:tcPr>
          <w:p w:rsidR="000E6440" w:rsidRDefault="000E6440" w:rsidP="002D1893">
            <w:pPr>
              <w:pStyle w:val="Geenafstand"/>
              <w:rPr>
                <w:sz w:val="24"/>
                <w:szCs w:val="24"/>
              </w:rPr>
            </w:pPr>
            <w:r>
              <w:rPr>
                <w:sz w:val="24"/>
                <w:szCs w:val="24"/>
              </w:rPr>
              <w:t>Raad:</w:t>
            </w:r>
          </w:p>
        </w:tc>
        <w:tc>
          <w:tcPr>
            <w:tcW w:w="3686" w:type="dxa"/>
          </w:tcPr>
          <w:p w:rsidR="000E6440" w:rsidRDefault="000E6440" w:rsidP="002D1893">
            <w:pPr>
              <w:pStyle w:val="Geenafstand"/>
              <w:rPr>
                <w:sz w:val="24"/>
                <w:szCs w:val="24"/>
              </w:rPr>
            </w:pPr>
            <w:r>
              <w:rPr>
                <w:sz w:val="24"/>
                <w:szCs w:val="24"/>
              </w:rPr>
              <w:t>Naam en e-mailadres:</w:t>
            </w:r>
          </w:p>
        </w:tc>
        <w:tc>
          <w:tcPr>
            <w:tcW w:w="2266" w:type="dxa"/>
          </w:tcPr>
          <w:p w:rsidR="000E6440" w:rsidRDefault="000E6440" w:rsidP="002D1893">
            <w:pPr>
              <w:pStyle w:val="Geenafstand"/>
              <w:rPr>
                <w:sz w:val="24"/>
                <w:szCs w:val="24"/>
              </w:rPr>
            </w:pPr>
            <w:r>
              <w:rPr>
                <w:sz w:val="24"/>
                <w:szCs w:val="24"/>
              </w:rPr>
              <w:t>Functie raad en KSD:</w:t>
            </w:r>
          </w:p>
        </w:tc>
        <w:tc>
          <w:tcPr>
            <w:tcW w:w="1985" w:type="dxa"/>
          </w:tcPr>
          <w:p w:rsidR="000E6440" w:rsidRDefault="000E6440" w:rsidP="002D1893">
            <w:pPr>
              <w:pStyle w:val="Geenafstand"/>
              <w:rPr>
                <w:sz w:val="24"/>
                <w:szCs w:val="24"/>
              </w:rPr>
            </w:pPr>
            <w:r>
              <w:rPr>
                <w:sz w:val="24"/>
                <w:szCs w:val="24"/>
              </w:rPr>
              <w:t>Telefoon:</w:t>
            </w:r>
          </w:p>
        </w:tc>
      </w:tr>
      <w:tr w:rsidR="000E6440" w:rsidTr="0003455D">
        <w:tc>
          <w:tcPr>
            <w:tcW w:w="851" w:type="dxa"/>
          </w:tcPr>
          <w:p w:rsidR="000E6440" w:rsidRDefault="000E6440" w:rsidP="002D1893">
            <w:pPr>
              <w:pStyle w:val="Geenafstand"/>
              <w:rPr>
                <w:sz w:val="24"/>
                <w:szCs w:val="24"/>
              </w:rPr>
            </w:pPr>
          </w:p>
        </w:tc>
        <w:tc>
          <w:tcPr>
            <w:tcW w:w="3686" w:type="dxa"/>
          </w:tcPr>
          <w:p w:rsidR="000E6440" w:rsidRDefault="000E6440" w:rsidP="002D1893">
            <w:pPr>
              <w:pStyle w:val="Geenafstand"/>
              <w:rPr>
                <w:sz w:val="24"/>
                <w:szCs w:val="24"/>
              </w:rPr>
            </w:pPr>
          </w:p>
        </w:tc>
        <w:tc>
          <w:tcPr>
            <w:tcW w:w="2266" w:type="dxa"/>
          </w:tcPr>
          <w:p w:rsidR="000E6440" w:rsidRDefault="000E6440" w:rsidP="002D1893">
            <w:pPr>
              <w:pStyle w:val="Geenafstand"/>
              <w:rPr>
                <w:sz w:val="24"/>
                <w:szCs w:val="24"/>
              </w:rPr>
            </w:pPr>
          </w:p>
        </w:tc>
        <w:tc>
          <w:tcPr>
            <w:tcW w:w="1985" w:type="dxa"/>
          </w:tcPr>
          <w:p w:rsidR="000E6440" w:rsidRDefault="000E6440" w:rsidP="002D1893">
            <w:pPr>
              <w:pStyle w:val="Geenafstand"/>
              <w:rPr>
                <w:sz w:val="24"/>
                <w:szCs w:val="24"/>
              </w:rPr>
            </w:pPr>
          </w:p>
        </w:tc>
      </w:tr>
      <w:tr w:rsidR="000E6440" w:rsidTr="0003455D">
        <w:tc>
          <w:tcPr>
            <w:tcW w:w="851" w:type="dxa"/>
          </w:tcPr>
          <w:p w:rsidR="000E6440" w:rsidRDefault="000E6440" w:rsidP="002D1893">
            <w:pPr>
              <w:pStyle w:val="Geenafstand"/>
              <w:rPr>
                <w:sz w:val="24"/>
                <w:szCs w:val="24"/>
              </w:rPr>
            </w:pPr>
            <w:r>
              <w:rPr>
                <w:sz w:val="24"/>
                <w:szCs w:val="24"/>
              </w:rPr>
              <w:t>JR</w:t>
            </w:r>
          </w:p>
        </w:tc>
        <w:tc>
          <w:tcPr>
            <w:tcW w:w="3686" w:type="dxa"/>
          </w:tcPr>
          <w:p w:rsidR="000E6440" w:rsidRDefault="000E6440" w:rsidP="002D1893">
            <w:pPr>
              <w:pStyle w:val="Geenafstand"/>
              <w:rPr>
                <w:sz w:val="24"/>
                <w:szCs w:val="24"/>
              </w:rPr>
            </w:pPr>
            <w:r>
              <w:rPr>
                <w:sz w:val="24"/>
                <w:szCs w:val="24"/>
              </w:rPr>
              <w:t>Marian Plat</w:t>
            </w:r>
          </w:p>
          <w:p w:rsidR="000E6440" w:rsidRDefault="000E6440" w:rsidP="002D1893">
            <w:pPr>
              <w:pStyle w:val="Geenafstand"/>
              <w:rPr>
                <w:sz w:val="24"/>
                <w:szCs w:val="24"/>
              </w:rPr>
            </w:pPr>
            <w:r>
              <w:rPr>
                <w:sz w:val="24"/>
                <w:szCs w:val="24"/>
              </w:rPr>
              <w:t>Marianplat1973@gmail.com</w:t>
            </w:r>
          </w:p>
        </w:tc>
        <w:tc>
          <w:tcPr>
            <w:tcW w:w="2266" w:type="dxa"/>
          </w:tcPr>
          <w:p w:rsidR="000E6440" w:rsidRDefault="000E6440" w:rsidP="002D1893">
            <w:pPr>
              <w:pStyle w:val="Geenafstand"/>
              <w:rPr>
                <w:sz w:val="24"/>
                <w:szCs w:val="24"/>
              </w:rPr>
            </w:pPr>
            <w:r>
              <w:rPr>
                <w:sz w:val="24"/>
                <w:szCs w:val="24"/>
              </w:rPr>
              <w:t>Voorzitter JR en lid KSD</w:t>
            </w:r>
          </w:p>
        </w:tc>
        <w:tc>
          <w:tcPr>
            <w:tcW w:w="1985" w:type="dxa"/>
          </w:tcPr>
          <w:p w:rsidR="000E6440" w:rsidRDefault="000E6440" w:rsidP="002D1893">
            <w:pPr>
              <w:pStyle w:val="Geenafstand"/>
              <w:rPr>
                <w:sz w:val="24"/>
                <w:szCs w:val="24"/>
              </w:rPr>
            </w:pPr>
            <w:r>
              <w:rPr>
                <w:sz w:val="24"/>
                <w:szCs w:val="24"/>
              </w:rPr>
              <w:t>06-52037753</w:t>
            </w:r>
          </w:p>
        </w:tc>
      </w:tr>
      <w:tr w:rsidR="000E6440" w:rsidTr="0003455D">
        <w:trPr>
          <w:trHeight w:val="727"/>
        </w:trPr>
        <w:tc>
          <w:tcPr>
            <w:tcW w:w="851" w:type="dxa"/>
          </w:tcPr>
          <w:p w:rsidR="000E6440" w:rsidRDefault="000E6440" w:rsidP="002D1893">
            <w:pPr>
              <w:pStyle w:val="Geenafstand"/>
              <w:rPr>
                <w:sz w:val="24"/>
                <w:szCs w:val="24"/>
              </w:rPr>
            </w:pPr>
          </w:p>
        </w:tc>
        <w:tc>
          <w:tcPr>
            <w:tcW w:w="3686" w:type="dxa"/>
          </w:tcPr>
          <w:p w:rsidR="000E6440" w:rsidRDefault="000E6440" w:rsidP="002D1893">
            <w:pPr>
              <w:pStyle w:val="Geenafstand"/>
              <w:rPr>
                <w:sz w:val="24"/>
                <w:szCs w:val="24"/>
              </w:rPr>
            </w:pPr>
            <w:r>
              <w:rPr>
                <w:sz w:val="24"/>
                <w:szCs w:val="24"/>
              </w:rPr>
              <w:t>Manon Dijkshoorn-Meyjes</w:t>
            </w:r>
          </w:p>
          <w:p w:rsidR="000E6440" w:rsidRDefault="000E6440" w:rsidP="002D1893">
            <w:pPr>
              <w:pStyle w:val="Geenafstand"/>
              <w:rPr>
                <w:sz w:val="24"/>
                <w:szCs w:val="24"/>
              </w:rPr>
            </w:pPr>
            <w:r>
              <w:rPr>
                <w:sz w:val="24"/>
                <w:szCs w:val="24"/>
              </w:rPr>
              <w:t>manon.dijkshoorn@quicknet.nl</w:t>
            </w:r>
          </w:p>
        </w:tc>
        <w:tc>
          <w:tcPr>
            <w:tcW w:w="2266" w:type="dxa"/>
          </w:tcPr>
          <w:p w:rsidR="000E6440" w:rsidRDefault="000E6440" w:rsidP="002D1893">
            <w:pPr>
              <w:pStyle w:val="Geenafstand"/>
              <w:rPr>
                <w:sz w:val="24"/>
                <w:szCs w:val="24"/>
              </w:rPr>
            </w:pPr>
            <w:r>
              <w:rPr>
                <w:sz w:val="24"/>
                <w:szCs w:val="24"/>
              </w:rPr>
              <w:t>Lid raad en lid KSD</w:t>
            </w:r>
          </w:p>
        </w:tc>
        <w:tc>
          <w:tcPr>
            <w:tcW w:w="1985" w:type="dxa"/>
          </w:tcPr>
          <w:p w:rsidR="000E6440" w:rsidRDefault="000E6440" w:rsidP="002D1893">
            <w:pPr>
              <w:pStyle w:val="Geenafstand"/>
              <w:rPr>
                <w:sz w:val="24"/>
                <w:szCs w:val="24"/>
              </w:rPr>
            </w:pPr>
            <w:r>
              <w:rPr>
                <w:sz w:val="24"/>
                <w:szCs w:val="24"/>
              </w:rPr>
              <w:t>06-21436344</w:t>
            </w:r>
          </w:p>
        </w:tc>
      </w:tr>
      <w:tr w:rsidR="000E6440" w:rsidTr="0003455D">
        <w:tc>
          <w:tcPr>
            <w:tcW w:w="851" w:type="dxa"/>
          </w:tcPr>
          <w:p w:rsidR="000E6440" w:rsidRDefault="000E6440" w:rsidP="002D1893">
            <w:pPr>
              <w:pStyle w:val="Geenafstand"/>
              <w:rPr>
                <w:sz w:val="24"/>
                <w:szCs w:val="24"/>
              </w:rPr>
            </w:pPr>
            <w:r>
              <w:rPr>
                <w:sz w:val="24"/>
                <w:szCs w:val="24"/>
              </w:rPr>
              <w:t>PR</w:t>
            </w:r>
          </w:p>
        </w:tc>
        <w:tc>
          <w:tcPr>
            <w:tcW w:w="3686" w:type="dxa"/>
          </w:tcPr>
          <w:p w:rsidR="000E6440" w:rsidRDefault="000E6440" w:rsidP="002D1893">
            <w:pPr>
              <w:pStyle w:val="Geenafstand"/>
              <w:rPr>
                <w:sz w:val="24"/>
                <w:szCs w:val="24"/>
              </w:rPr>
            </w:pPr>
            <w:r>
              <w:rPr>
                <w:sz w:val="24"/>
                <w:szCs w:val="24"/>
              </w:rPr>
              <w:t>Jak Plat</w:t>
            </w:r>
          </w:p>
          <w:p w:rsidR="000E6440" w:rsidRDefault="000E6440" w:rsidP="002D1893">
            <w:pPr>
              <w:pStyle w:val="Geenafstand"/>
              <w:rPr>
                <w:sz w:val="24"/>
                <w:szCs w:val="24"/>
              </w:rPr>
            </w:pPr>
            <w:r>
              <w:rPr>
                <w:sz w:val="24"/>
                <w:szCs w:val="24"/>
              </w:rPr>
              <w:t>j.plat@quicknet.nl</w:t>
            </w:r>
          </w:p>
        </w:tc>
        <w:tc>
          <w:tcPr>
            <w:tcW w:w="2266" w:type="dxa"/>
          </w:tcPr>
          <w:p w:rsidR="000E6440" w:rsidRDefault="000E6440" w:rsidP="002D1893">
            <w:pPr>
              <w:pStyle w:val="Geenafstand"/>
              <w:rPr>
                <w:sz w:val="24"/>
                <w:szCs w:val="24"/>
              </w:rPr>
            </w:pPr>
            <w:r>
              <w:rPr>
                <w:sz w:val="24"/>
                <w:szCs w:val="24"/>
              </w:rPr>
              <w:t>Voorzitter PR en lid KSD</w:t>
            </w:r>
          </w:p>
        </w:tc>
        <w:tc>
          <w:tcPr>
            <w:tcW w:w="1985" w:type="dxa"/>
          </w:tcPr>
          <w:p w:rsidR="000E6440" w:rsidRDefault="000E6440" w:rsidP="002D1893">
            <w:pPr>
              <w:pStyle w:val="Geenafstand"/>
              <w:rPr>
                <w:sz w:val="24"/>
                <w:szCs w:val="24"/>
              </w:rPr>
            </w:pPr>
            <w:r>
              <w:rPr>
                <w:sz w:val="24"/>
                <w:szCs w:val="24"/>
              </w:rPr>
              <w:t>0299-372137</w:t>
            </w:r>
          </w:p>
        </w:tc>
      </w:tr>
      <w:tr w:rsidR="000E6440" w:rsidTr="0003455D">
        <w:tc>
          <w:tcPr>
            <w:tcW w:w="851" w:type="dxa"/>
          </w:tcPr>
          <w:p w:rsidR="000E6440" w:rsidRDefault="000E6440" w:rsidP="002D1893">
            <w:pPr>
              <w:pStyle w:val="Geenafstand"/>
              <w:rPr>
                <w:sz w:val="24"/>
                <w:szCs w:val="24"/>
              </w:rPr>
            </w:pPr>
          </w:p>
        </w:tc>
        <w:tc>
          <w:tcPr>
            <w:tcW w:w="3686" w:type="dxa"/>
          </w:tcPr>
          <w:p w:rsidR="000E6440" w:rsidRDefault="000E6440" w:rsidP="002D1893">
            <w:pPr>
              <w:pStyle w:val="Geenafstand"/>
              <w:rPr>
                <w:sz w:val="24"/>
                <w:szCs w:val="24"/>
              </w:rPr>
            </w:pPr>
            <w:r>
              <w:rPr>
                <w:sz w:val="24"/>
                <w:szCs w:val="24"/>
              </w:rPr>
              <w:t>Dick Veerman</w:t>
            </w:r>
          </w:p>
          <w:p w:rsidR="000E6440" w:rsidRDefault="000E6440" w:rsidP="002D1893">
            <w:pPr>
              <w:pStyle w:val="Geenafstand"/>
              <w:rPr>
                <w:sz w:val="24"/>
                <w:szCs w:val="24"/>
              </w:rPr>
            </w:pPr>
            <w:r>
              <w:rPr>
                <w:sz w:val="24"/>
                <w:szCs w:val="24"/>
              </w:rPr>
              <w:t>thmveerman@ziggo.nl</w:t>
            </w:r>
          </w:p>
        </w:tc>
        <w:tc>
          <w:tcPr>
            <w:tcW w:w="2266" w:type="dxa"/>
          </w:tcPr>
          <w:p w:rsidR="000E6440" w:rsidRDefault="000E6440" w:rsidP="002D1893">
            <w:pPr>
              <w:pStyle w:val="Geenafstand"/>
              <w:rPr>
                <w:sz w:val="24"/>
                <w:szCs w:val="24"/>
              </w:rPr>
            </w:pPr>
            <w:r>
              <w:rPr>
                <w:sz w:val="24"/>
                <w:szCs w:val="24"/>
              </w:rPr>
              <w:t>Lid raad en lid KSD</w:t>
            </w:r>
          </w:p>
        </w:tc>
        <w:tc>
          <w:tcPr>
            <w:tcW w:w="1985" w:type="dxa"/>
          </w:tcPr>
          <w:p w:rsidR="000E6440" w:rsidRDefault="000E6440" w:rsidP="002D1893">
            <w:pPr>
              <w:pStyle w:val="Geenafstand"/>
              <w:rPr>
                <w:sz w:val="24"/>
                <w:szCs w:val="24"/>
              </w:rPr>
            </w:pPr>
            <w:r>
              <w:rPr>
                <w:sz w:val="24"/>
                <w:szCs w:val="24"/>
              </w:rPr>
              <w:t>06-20300814</w:t>
            </w:r>
          </w:p>
        </w:tc>
      </w:tr>
      <w:tr w:rsidR="000E6440" w:rsidTr="0003455D">
        <w:tc>
          <w:tcPr>
            <w:tcW w:w="851" w:type="dxa"/>
          </w:tcPr>
          <w:p w:rsidR="000E6440" w:rsidRDefault="000E6440" w:rsidP="002D1893">
            <w:pPr>
              <w:pStyle w:val="Geenafstand"/>
              <w:rPr>
                <w:sz w:val="24"/>
                <w:szCs w:val="24"/>
              </w:rPr>
            </w:pPr>
            <w:r>
              <w:rPr>
                <w:sz w:val="24"/>
                <w:szCs w:val="24"/>
              </w:rPr>
              <w:t>SR</w:t>
            </w:r>
          </w:p>
        </w:tc>
        <w:tc>
          <w:tcPr>
            <w:tcW w:w="3686" w:type="dxa"/>
          </w:tcPr>
          <w:p w:rsidR="000E6440" w:rsidRDefault="000E6440" w:rsidP="002D1893">
            <w:pPr>
              <w:pStyle w:val="Geenafstand"/>
              <w:rPr>
                <w:sz w:val="24"/>
                <w:szCs w:val="24"/>
              </w:rPr>
            </w:pPr>
            <w:r>
              <w:rPr>
                <w:sz w:val="24"/>
                <w:szCs w:val="24"/>
              </w:rPr>
              <w:t>Jan Tol</w:t>
            </w:r>
          </w:p>
          <w:p w:rsidR="000E6440" w:rsidRDefault="000E6440" w:rsidP="002D1893">
            <w:pPr>
              <w:pStyle w:val="Geenafstand"/>
              <w:rPr>
                <w:sz w:val="24"/>
                <w:szCs w:val="24"/>
              </w:rPr>
            </w:pPr>
            <w:r>
              <w:rPr>
                <w:sz w:val="24"/>
                <w:szCs w:val="24"/>
              </w:rPr>
              <w:t>jantol@online.nl</w:t>
            </w:r>
          </w:p>
        </w:tc>
        <w:tc>
          <w:tcPr>
            <w:tcW w:w="2266" w:type="dxa"/>
          </w:tcPr>
          <w:p w:rsidR="000E6440" w:rsidRDefault="000E6440" w:rsidP="002D1893">
            <w:pPr>
              <w:pStyle w:val="Geenafstand"/>
              <w:rPr>
                <w:sz w:val="24"/>
                <w:szCs w:val="24"/>
              </w:rPr>
            </w:pPr>
            <w:r>
              <w:rPr>
                <w:sz w:val="24"/>
                <w:szCs w:val="24"/>
              </w:rPr>
              <w:t>Voorzitter SR en voorzitter KSD</w:t>
            </w:r>
          </w:p>
        </w:tc>
        <w:tc>
          <w:tcPr>
            <w:tcW w:w="1985" w:type="dxa"/>
          </w:tcPr>
          <w:p w:rsidR="000E6440" w:rsidRDefault="000E6440" w:rsidP="002D1893">
            <w:pPr>
              <w:pStyle w:val="Geenafstand"/>
              <w:rPr>
                <w:sz w:val="24"/>
                <w:szCs w:val="24"/>
              </w:rPr>
            </w:pPr>
            <w:r>
              <w:rPr>
                <w:sz w:val="24"/>
                <w:szCs w:val="24"/>
              </w:rPr>
              <w:t>06-51643086</w:t>
            </w:r>
          </w:p>
        </w:tc>
      </w:tr>
      <w:tr w:rsidR="000E6440" w:rsidTr="000E6440">
        <w:tc>
          <w:tcPr>
            <w:tcW w:w="851" w:type="dxa"/>
          </w:tcPr>
          <w:p w:rsidR="000E6440" w:rsidRDefault="000E6440" w:rsidP="002D1893">
            <w:pPr>
              <w:pStyle w:val="Geenafstand"/>
              <w:rPr>
                <w:sz w:val="24"/>
                <w:szCs w:val="24"/>
              </w:rPr>
            </w:pPr>
          </w:p>
        </w:tc>
        <w:tc>
          <w:tcPr>
            <w:tcW w:w="3686" w:type="dxa"/>
          </w:tcPr>
          <w:p w:rsidR="000E6440" w:rsidRDefault="000E6440" w:rsidP="002D1893">
            <w:pPr>
              <w:pStyle w:val="Geenafstand"/>
              <w:rPr>
                <w:sz w:val="24"/>
                <w:szCs w:val="24"/>
              </w:rPr>
            </w:pPr>
            <w:r>
              <w:rPr>
                <w:sz w:val="24"/>
                <w:szCs w:val="24"/>
              </w:rPr>
              <w:t>Cas Schilder</w:t>
            </w:r>
          </w:p>
          <w:p w:rsidR="000E6440" w:rsidRDefault="000E6440" w:rsidP="002D1893">
            <w:pPr>
              <w:pStyle w:val="Geenafstand"/>
              <w:rPr>
                <w:sz w:val="24"/>
                <w:szCs w:val="24"/>
              </w:rPr>
            </w:pPr>
            <w:r>
              <w:rPr>
                <w:sz w:val="24"/>
                <w:szCs w:val="24"/>
              </w:rPr>
              <w:t>casschilder@ziggo.nl</w:t>
            </w:r>
          </w:p>
        </w:tc>
        <w:tc>
          <w:tcPr>
            <w:tcW w:w="2266" w:type="dxa"/>
          </w:tcPr>
          <w:p w:rsidR="000E6440" w:rsidRDefault="000E6440" w:rsidP="002D1893">
            <w:pPr>
              <w:pStyle w:val="Geenafstand"/>
              <w:rPr>
                <w:sz w:val="24"/>
                <w:szCs w:val="24"/>
              </w:rPr>
            </w:pPr>
            <w:r>
              <w:rPr>
                <w:sz w:val="24"/>
                <w:szCs w:val="24"/>
              </w:rPr>
              <w:t>Secretaris SR en secretaris KSD</w:t>
            </w:r>
          </w:p>
        </w:tc>
        <w:tc>
          <w:tcPr>
            <w:tcW w:w="1985" w:type="dxa"/>
          </w:tcPr>
          <w:p w:rsidR="000E6440" w:rsidRDefault="000E6440" w:rsidP="002D1893">
            <w:pPr>
              <w:pStyle w:val="Geenafstand"/>
              <w:rPr>
                <w:sz w:val="24"/>
                <w:szCs w:val="24"/>
              </w:rPr>
            </w:pPr>
            <w:r>
              <w:rPr>
                <w:sz w:val="24"/>
                <w:szCs w:val="24"/>
              </w:rPr>
              <w:t>06-51865779</w:t>
            </w:r>
          </w:p>
        </w:tc>
      </w:tr>
      <w:tr w:rsidR="000E6440" w:rsidTr="000E6440">
        <w:tc>
          <w:tcPr>
            <w:tcW w:w="851" w:type="dxa"/>
          </w:tcPr>
          <w:p w:rsidR="000E6440" w:rsidRDefault="000E6440" w:rsidP="002D1893">
            <w:pPr>
              <w:pStyle w:val="Geenafstand"/>
              <w:rPr>
                <w:sz w:val="24"/>
                <w:szCs w:val="24"/>
              </w:rPr>
            </w:pPr>
            <w:r>
              <w:rPr>
                <w:sz w:val="24"/>
                <w:szCs w:val="24"/>
              </w:rPr>
              <w:t>Wmo</w:t>
            </w:r>
          </w:p>
        </w:tc>
        <w:tc>
          <w:tcPr>
            <w:tcW w:w="3686" w:type="dxa"/>
          </w:tcPr>
          <w:p w:rsidR="000E6440" w:rsidRDefault="000E6440" w:rsidP="002D1893">
            <w:pPr>
              <w:pStyle w:val="Geenafstand"/>
              <w:rPr>
                <w:sz w:val="24"/>
                <w:szCs w:val="24"/>
              </w:rPr>
            </w:pPr>
            <w:r>
              <w:rPr>
                <w:sz w:val="24"/>
                <w:szCs w:val="24"/>
              </w:rPr>
              <w:t>Henk Bergman</w:t>
            </w:r>
          </w:p>
          <w:p w:rsidR="000E6440" w:rsidRDefault="000E655E" w:rsidP="002D1893">
            <w:pPr>
              <w:pStyle w:val="Geenafstand"/>
              <w:rPr>
                <w:sz w:val="24"/>
                <w:szCs w:val="24"/>
              </w:rPr>
            </w:pPr>
            <w:hyperlink r:id="rId10" w:history="1">
              <w:r w:rsidR="000E6440" w:rsidRPr="003A12C0">
                <w:rPr>
                  <w:rStyle w:val="Hyperlink"/>
                  <w:sz w:val="24"/>
                  <w:szCs w:val="24"/>
                </w:rPr>
                <w:t>bergmanhenk@hotmail.com</w:t>
              </w:r>
            </w:hyperlink>
          </w:p>
        </w:tc>
        <w:tc>
          <w:tcPr>
            <w:tcW w:w="2266" w:type="dxa"/>
          </w:tcPr>
          <w:p w:rsidR="000E6440" w:rsidRDefault="000E6440" w:rsidP="002D1893">
            <w:pPr>
              <w:pStyle w:val="Geenafstand"/>
              <w:rPr>
                <w:sz w:val="24"/>
                <w:szCs w:val="24"/>
              </w:rPr>
            </w:pPr>
            <w:r>
              <w:rPr>
                <w:sz w:val="24"/>
                <w:szCs w:val="24"/>
              </w:rPr>
              <w:t>Voorzitter Wmo, penningmeester en vicevoorzitter KSD</w:t>
            </w:r>
          </w:p>
        </w:tc>
        <w:tc>
          <w:tcPr>
            <w:tcW w:w="1985" w:type="dxa"/>
          </w:tcPr>
          <w:p w:rsidR="000E6440" w:rsidRDefault="000E6440" w:rsidP="002D1893">
            <w:pPr>
              <w:pStyle w:val="Geenafstand"/>
              <w:rPr>
                <w:sz w:val="24"/>
                <w:szCs w:val="24"/>
              </w:rPr>
            </w:pPr>
            <w:r>
              <w:rPr>
                <w:sz w:val="24"/>
                <w:szCs w:val="24"/>
              </w:rPr>
              <w:t>0299-621504</w:t>
            </w:r>
          </w:p>
        </w:tc>
      </w:tr>
      <w:tr w:rsidR="000E6440" w:rsidTr="000E6440">
        <w:tc>
          <w:tcPr>
            <w:tcW w:w="851" w:type="dxa"/>
          </w:tcPr>
          <w:p w:rsidR="000E6440" w:rsidRDefault="000E6440" w:rsidP="002D1893">
            <w:pPr>
              <w:pStyle w:val="Geenafstand"/>
              <w:rPr>
                <w:sz w:val="24"/>
                <w:szCs w:val="24"/>
              </w:rPr>
            </w:pPr>
          </w:p>
        </w:tc>
        <w:tc>
          <w:tcPr>
            <w:tcW w:w="3686" w:type="dxa"/>
          </w:tcPr>
          <w:p w:rsidR="000E6440" w:rsidRDefault="000E6440" w:rsidP="002D1893">
            <w:pPr>
              <w:pStyle w:val="Geenafstand"/>
              <w:rPr>
                <w:sz w:val="24"/>
                <w:szCs w:val="24"/>
              </w:rPr>
            </w:pPr>
            <w:r>
              <w:rPr>
                <w:sz w:val="24"/>
                <w:szCs w:val="24"/>
              </w:rPr>
              <w:t>Maarten de Vries</w:t>
            </w:r>
          </w:p>
          <w:p w:rsidR="000E6440" w:rsidRDefault="000E655E" w:rsidP="002D1893">
            <w:pPr>
              <w:pStyle w:val="Geenafstand"/>
              <w:rPr>
                <w:sz w:val="24"/>
                <w:szCs w:val="24"/>
              </w:rPr>
            </w:pPr>
            <w:hyperlink r:id="rId11" w:history="1">
              <w:r w:rsidR="000E6440" w:rsidRPr="00A43A54">
                <w:rPr>
                  <w:rStyle w:val="Hyperlink"/>
                  <w:sz w:val="24"/>
                  <w:szCs w:val="24"/>
                </w:rPr>
                <w:t>romadevries@gmail.com</w:t>
              </w:r>
            </w:hyperlink>
          </w:p>
          <w:p w:rsidR="000E6440" w:rsidRDefault="000E6440" w:rsidP="002D1893">
            <w:pPr>
              <w:pStyle w:val="Geenafstand"/>
              <w:rPr>
                <w:sz w:val="24"/>
                <w:szCs w:val="24"/>
              </w:rPr>
            </w:pPr>
          </w:p>
        </w:tc>
        <w:tc>
          <w:tcPr>
            <w:tcW w:w="2266" w:type="dxa"/>
          </w:tcPr>
          <w:p w:rsidR="000E6440" w:rsidRDefault="000E6440" w:rsidP="002D1893">
            <w:pPr>
              <w:pStyle w:val="Geenafstand"/>
              <w:rPr>
                <w:sz w:val="24"/>
                <w:szCs w:val="24"/>
              </w:rPr>
            </w:pPr>
            <w:r>
              <w:rPr>
                <w:sz w:val="24"/>
                <w:szCs w:val="24"/>
              </w:rPr>
              <w:t>Lid raad en lid KSD</w:t>
            </w:r>
          </w:p>
        </w:tc>
        <w:tc>
          <w:tcPr>
            <w:tcW w:w="1985" w:type="dxa"/>
          </w:tcPr>
          <w:p w:rsidR="000E6440" w:rsidRDefault="000E6440" w:rsidP="002D1893">
            <w:pPr>
              <w:pStyle w:val="Geenafstand"/>
              <w:rPr>
                <w:sz w:val="24"/>
                <w:szCs w:val="24"/>
              </w:rPr>
            </w:pPr>
            <w:r>
              <w:rPr>
                <w:sz w:val="24"/>
                <w:szCs w:val="24"/>
              </w:rPr>
              <w:t>06-53757851</w:t>
            </w:r>
          </w:p>
        </w:tc>
      </w:tr>
    </w:tbl>
    <w:p w:rsidR="003D682E" w:rsidRDefault="003D682E" w:rsidP="002D1893">
      <w:pPr>
        <w:pStyle w:val="Geenafstand"/>
        <w:rPr>
          <w:sz w:val="24"/>
          <w:szCs w:val="24"/>
        </w:rPr>
      </w:pPr>
      <w:r>
        <w:rPr>
          <w:sz w:val="24"/>
          <w:szCs w:val="24"/>
        </w:rPr>
        <w:t>Deze en andere informatie over de KSD-leden is te zien en te lezen op de website van de KSD.</w:t>
      </w:r>
    </w:p>
    <w:p w:rsidR="003D682E" w:rsidRDefault="003D682E" w:rsidP="002D1893">
      <w:pPr>
        <w:pStyle w:val="Geenafstand"/>
        <w:rPr>
          <w:sz w:val="24"/>
          <w:szCs w:val="24"/>
        </w:rPr>
      </w:pPr>
      <w:r>
        <w:rPr>
          <w:sz w:val="24"/>
          <w:szCs w:val="24"/>
        </w:rPr>
        <w:t>Agnes Kwakman (</w:t>
      </w:r>
      <w:hyperlink r:id="rId12" w:history="1">
        <w:r w:rsidRPr="002A369F">
          <w:rPr>
            <w:rStyle w:val="Hyperlink"/>
            <w:sz w:val="24"/>
            <w:szCs w:val="24"/>
          </w:rPr>
          <w:t>akwakman@ziggo.nl</w:t>
        </w:r>
      </w:hyperlink>
      <w:r>
        <w:rPr>
          <w:sz w:val="24"/>
          <w:szCs w:val="24"/>
        </w:rPr>
        <w:t>) heeft de notulen van de vergaderingen verzorgd.</w:t>
      </w:r>
    </w:p>
    <w:p w:rsidR="003D682E" w:rsidRDefault="003D682E" w:rsidP="002D1893">
      <w:pPr>
        <w:pStyle w:val="Geenafstand"/>
        <w:rPr>
          <w:sz w:val="24"/>
          <w:szCs w:val="24"/>
        </w:rPr>
      </w:pPr>
    </w:p>
    <w:p w:rsidR="003D682E" w:rsidRPr="002D1893" w:rsidRDefault="003D682E" w:rsidP="002D1893">
      <w:pPr>
        <w:pStyle w:val="Geenafstand"/>
        <w:numPr>
          <w:ilvl w:val="0"/>
          <w:numId w:val="18"/>
        </w:numPr>
        <w:rPr>
          <w:b/>
          <w:sz w:val="24"/>
          <w:szCs w:val="24"/>
        </w:rPr>
      </w:pPr>
      <w:r w:rsidRPr="002D1893">
        <w:rPr>
          <w:b/>
          <w:sz w:val="24"/>
          <w:szCs w:val="24"/>
        </w:rPr>
        <w:t>Samenwerking tussen de adviesraden binnen de KSD</w:t>
      </w:r>
    </w:p>
    <w:p w:rsidR="003D682E" w:rsidRDefault="003D682E" w:rsidP="002D1893">
      <w:pPr>
        <w:pStyle w:val="Geenafstand"/>
        <w:rPr>
          <w:sz w:val="24"/>
          <w:szCs w:val="24"/>
        </w:rPr>
      </w:pPr>
    </w:p>
    <w:p w:rsidR="003D682E" w:rsidRDefault="003D682E" w:rsidP="002D1893">
      <w:pPr>
        <w:pStyle w:val="Geenafstand"/>
        <w:rPr>
          <w:sz w:val="24"/>
          <w:szCs w:val="24"/>
        </w:rPr>
      </w:pPr>
      <w:r>
        <w:rPr>
          <w:sz w:val="24"/>
          <w:szCs w:val="24"/>
        </w:rPr>
        <w:t>De samenwerking tussen de adviesraden binnen de KSD bij de voorbereiding van gevraagde en ongevraagde adviezen is heel constructief en positief geweest. Dit blijkt uit de uitgebrachte adviezen aan de gemeente (zie pagina’s 3 en 4).</w:t>
      </w:r>
    </w:p>
    <w:p w:rsidR="000E6440" w:rsidRDefault="000E6440" w:rsidP="002D1893">
      <w:pPr>
        <w:pStyle w:val="Geenafstand"/>
        <w:rPr>
          <w:sz w:val="24"/>
          <w:szCs w:val="24"/>
        </w:rPr>
      </w:pPr>
      <w:r>
        <w:rPr>
          <w:sz w:val="24"/>
          <w:szCs w:val="24"/>
        </w:rPr>
        <w:t>Er waren twee memorabele momenten.</w:t>
      </w:r>
    </w:p>
    <w:p w:rsidR="000E6440" w:rsidRDefault="000E6440" w:rsidP="002D1893">
      <w:pPr>
        <w:pStyle w:val="Geenafstand"/>
        <w:rPr>
          <w:sz w:val="24"/>
          <w:szCs w:val="24"/>
        </w:rPr>
      </w:pPr>
      <w:r>
        <w:rPr>
          <w:sz w:val="24"/>
          <w:szCs w:val="24"/>
        </w:rPr>
        <w:t>het uitbrengen van het ongevraagd advies over de toekomst van de zorg</w:t>
      </w:r>
      <w:r w:rsidR="0003455D">
        <w:rPr>
          <w:sz w:val="24"/>
          <w:szCs w:val="24"/>
        </w:rPr>
        <w:t xml:space="preserve"> (met kernelementen Wonen, Zorg en Welzijn)</w:t>
      </w:r>
      <w:r>
        <w:rPr>
          <w:sz w:val="24"/>
          <w:szCs w:val="24"/>
        </w:rPr>
        <w:t xml:space="preserve"> in de gemeente Edam-Volendam vanaf 2022 op </w:t>
      </w:r>
      <w:r w:rsidR="00973650">
        <w:rPr>
          <w:sz w:val="24"/>
          <w:szCs w:val="24"/>
        </w:rPr>
        <w:t>o</w:t>
      </w:r>
      <w:r>
        <w:rPr>
          <w:sz w:val="24"/>
          <w:szCs w:val="24"/>
        </w:rPr>
        <w:t>16 juli aan het college van Burgemeester en Wethouders en de politieke partijen vertegenwoordigd in de gemeenteraad.</w:t>
      </w:r>
      <w:r w:rsidR="0003455D">
        <w:rPr>
          <w:sz w:val="24"/>
          <w:szCs w:val="24"/>
        </w:rPr>
        <w:t xml:space="preserve"> Doel hiervan was vooral om input te leveren voor de verkiezingsprogramma’s van de partijen die aan de gemeenteraadsverkiezingen op 16 maart zouden gaan deelnemen.</w:t>
      </w:r>
    </w:p>
    <w:p w:rsidR="0003455D" w:rsidRDefault="000E6440" w:rsidP="002D1893">
      <w:pPr>
        <w:pStyle w:val="Geenafstand"/>
        <w:rPr>
          <w:sz w:val="24"/>
          <w:szCs w:val="24"/>
        </w:rPr>
      </w:pPr>
      <w:r>
        <w:rPr>
          <w:sz w:val="24"/>
          <w:szCs w:val="24"/>
        </w:rPr>
        <w:t xml:space="preserve">Een strategische sessie met </w:t>
      </w:r>
      <w:r w:rsidR="0003455D">
        <w:rPr>
          <w:sz w:val="24"/>
          <w:szCs w:val="24"/>
        </w:rPr>
        <w:t xml:space="preserve">mevrouw </w:t>
      </w:r>
      <w:r>
        <w:rPr>
          <w:sz w:val="24"/>
          <w:szCs w:val="24"/>
        </w:rPr>
        <w:t>Petra van der Horst van de Koepel Adviesraden Sociaal Domein (KASD) over de toekomst</w:t>
      </w:r>
      <w:r w:rsidR="0003455D">
        <w:rPr>
          <w:sz w:val="24"/>
          <w:szCs w:val="24"/>
        </w:rPr>
        <w:t>ige rol</w:t>
      </w:r>
      <w:r>
        <w:rPr>
          <w:sz w:val="24"/>
          <w:szCs w:val="24"/>
        </w:rPr>
        <w:t xml:space="preserve"> van de KSD</w:t>
      </w:r>
      <w:r w:rsidR="0003455D">
        <w:rPr>
          <w:sz w:val="24"/>
          <w:szCs w:val="24"/>
        </w:rPr>
        <w:t>, de onderlinge verhoudingen en vorming en vergroting van de expertise van de leden.</w:t>
      </w:r>
      <w:r>
        <w:rPr>
          <w:sz w:val="24"/>
          <w:szCs w:val="24"/>
        </w:rPr>
        <w:t xml:space="preserve"> </w:t>
      </w:r>
    </w:p>
    <w:p w:rsidR="000E6440" w:rsidRDefault="000E6440" w:rsidP="002D1893">
      <w:pPr>
        <w:pStyle w:val="Geenafstand"/>
        <w:rPr>
          <w:sz w:val="24"/>
          <w:szCs w:val="24"/>
        </w:rPr>
      </w:pPr>
      <w:r>
        <w:rPr>
          <w:sz w:val="24"/>
          <w:szCs w:val="24"/>
        </w:rPr>
        <w:t xml:space="preserve"> </w:t>
      </w:r>
    </w:p>
    <w:p w:rsidR="003D682E" w:rsidRDefault="003D682E" w:rsidP="002D1893">
      <w:pPr>
        <w:pStyle w:val="Geenafstand"/>
        <w:rPr>
          <w:sz w:val="24"/>
          <w:szCs w:val="24"/>
        </w:rPr>
      </w:pPr>
      <w:r>
        <w:rPr>
          <w:sz w:val="24"/>
          <w:szCs w:val="24"/>
        </w:rPr>
        <w:t>De KSD heeft</w:t>
      </w:r>
      <w:r w:rsidR="000E6440">
        <w:rPr>
          <w:sz w:val="24"/>
          <w:szCs w:val="24"/>
        </w:rPr>
        <w:t xml:space="preserve"> ondanks de coronaperikelen </w:t>
      </w:r>
      <w:r>
        <w:rPr>
          <w:sz w:val="24"/>
          <w:szCs w:val="24"/>
        </w:rPr>
        <w:t xml:space="preserve">in </w:t>
      </w:r>
      <w:r w:rsidR="002B6357">
        <w:rPr>
          <w:sz w:val="24"/>
          <w:szCs w:val="24"/>
        </w:rPr>
        <w:t>202</w:t>
      </w:r>
      <w:r w:rsidR="0024334D">
        <w:rPr>
          <w:sz w:val="24"/>
          <w:szCs w:val="24"/>
        </w:rPr>
        <w:t>1</w:t>
      </w:r>
      <w:r w:rsidR="002B6357">
        <w:rPr>
          <w:sz w:val="24"/>
          <w:szCs w:val="24"/>
        </w:rPr>
        <w:t xml:space="preserve"> </w:t>
      </w:r>
      <w:r w:rsidR="000E6440">
        <w:rPr>
          <w:sz w:val="24"/>
          <w:szCs w:val="24"/>
        </w:rPr>
        <w:t>acht</w:t>
      </w:r>
      <w:r>
        <w:rPr>
          <w:sz w:val="24"/>
          <w:szCs w:val="24"/>
        </w:rPr>
        <w:t xml:space="preserve"> </w:t>
      </w:r>
      <w:r w:rsidR="00973650">
        <w:rPr>
          <w:sz w:val="24"/>
          <w:szCs w:val="24"/>
        </w:rPr>
        <w:t xml:space="preserve">maal </w:t>
      </w:r>
      <w:r w:rsidR="000E6440">
        <w:rPr>
          <w:sz w:val="24"/>
          <w:szCs w:val="24"/>
        </w:rPr>
        <w:t>kunnen</w:t>
      </w:r>
      <w:r>
        <w:rPr>
          <w:sz w:val="24"/>
          <w:szCs w:val="24"/>
        </w:rPr>
        <w:t xml:space="preserve"> vergader</w:t>
      </w:r>
      <w:r w:rsidR="000E6440">
        <w:rPr>
          <w:sz w:val="24"/>
          <w:szCs w:val="24"/>
        </w:rPr>
        <w:t>en</w:t>
      </w:r>
      <w:r>
        <w:rPr>
          <w:sz w:val="24"/>
          <w:szCs w:val="24"/>
        </w:rPr>
        <w:t>.</w:t>
      </w:r>
      <w:r w:rsidR="00624977">
        <w:rPr>
          <w:sz w:val="24"/>
          <w:szCs w:val="24"/>
        </w:rPr>
        <w:t xml:space="preserve"> Meerdere keren waren daarbij ambtelijke vertegenwoordigers van de gemeente Edam-Volendam aanwezig om toelichting te geven op of vragen te beantwoorden n.a.v. onderhanden zijnde beleidsthema’s.</w:t>
      </w:r>
      <w:r w:rsidR="00973650">
        <w:rPr>
          <w:sz w:val="24"/>
          <w:szCs w:val="24"/>
        </w:rPr>
        <w:t xml:space="preserve"> Ook zijn vertegenwoordigers van maatschappelijke en zorgorganisaties uitgenodigd om te spreken over hun werkzaamheden, zoals (WelzijnWonenPlus), co</w:t>
      </w:r>
      <w:r w:rsidR="00973650">
        <w:rPr>
          <w:rFonts w:cstheme="minorHAnsi"/>
          <w:sz w:val="24"/>
          <w:szCs w:val="24"/>
        </w:rPr>
        <w:t xml:space="preserve">ördinator cultuur en </w:t>
      </w:r>
      <w:r w:rsidR="00973650">
        <w:rPr>
          <w:sz w:val="24"/>
          <w:szCs w:val="24"/>
        </w:rPr>
        <w:t>specialisten ouderengeneeskunde.</w:t>
      </w:r>
    </w:p>
    <w:p w:rsidR="0024334D" w:rsidRDefault="0024334D" w:rsidP="002D1893">
      <w:pPr>
        <w:pStyle w:val="Geenafstand"/>
        <w:rPr>
          <w:sz w:val="24"/>
          <w:szCs w:val="24"/>
        </w:rPr>
      </w:pPr>
    </w:p>
    <w:p w:rsidR="003D682E" w:rsidRDefault="003D682E" w:rsidP="002D1893">
      <w:pPr>
        <w:pStyle w:val="Geenafstand"/>
      </w:pPr>
    </w:p>
    <w:p w:rsidR="003B6B50" w:rsidRPr="002D1893" w:rsidRDefault="003B6B50" w:rsidP="002D1893">
      <w:pPr>
        <w:pStyle w:val="Geenafstand"/>
        <w:numPr>
          <w:ilvl w:val="0"/>
          <w:numId w:val="18"/>
        </w:numPr>
        <w:rPr>
          <w:rFonts w:cstheme="minorHAnsi"/>
          <w:b/>
          <w:sz w:val="24"/>
          <w:szCs w:val="24"/>
        </w:rPr>
      </w:pPr>
      <w:r w:rsidRPr="002D1893">
        <w:rPr>
          <w:rFonts w:cstheme="minorHAnsi"/>
          <w:b/>
          <w:sz w:val="24"/>
          <w:szCs w:val="24"/>
        </w:rPr>
        <w:t>Gevraagde en ongevraagde adviezen aan de gemeente in 20</w:t>
      </w:r>
      <w:r w:rsidR="00153D8D" w:rsidRPr="002D1893">
        <w:rPr>
          <w:rFonts w:cstheme="minorHAnsi"/>
          <w:b/>
          <w:sz w:val="24"/>
          <w:szCs w:val="24"/>
        </w:rPr>
        <w:t>2</w:t>
      </w:r>
      <w:r w:rsidR="0003455D" w:rsidRPr="002D1893">
        <w:rPr>
          <w:rFonts w:cstheme="minorHAnsi"/>
          <w:b/>
          <w:sz w:val="24"/>
          <w:szCs w:val="24"/>
        </w:rPr>
        <w:t>1</w:t>
      </w:r>
    </w:p>
    <w:p w:rsidR="003B6B50" w:rsidRPr="004D129C" w:rsidRDefault="003B6B50" w:rsidP="002D1893">
      <w:pPr>
        <w:pStyle w:val="Geenafstand"/>
        <w:rPr>
          <w:rFonts w:cstheme="minorHAnsi"/>
          <w:sz w:val="24"/>
          <w:szCs w:val="24"/>
        </w:rPr>
      </w:pPr>
    </w:p>
    <w:p w:rsidR="003B6B50" w:rsidRPr="00C93B93" w:rsidRDefault="003B6B50" w:rsidP="002D1893">
      <w:pPr>
        <w:pStyle w:val="Geenafstand"/>
        <w:rPr>
          <w:rFonts w:cstheme="minorHAnsi"/>
          <w:sz w:val="24"/>
          <w:szCs w:val="24"/>
          <w:u w:val="single"/>
        </w:rPr>
      </w:pPr>
      <w:r w:rsidRPr="00C93B93">
        <w:rPr>
          <w:rFonts w:cstheme="minorHAnsi"/>
          <w:sz w:val="24"/>
          <w:szCs w:val="24"/>
          <w:u w:val="single"/>
        </w:rPr>
        <w:t>Gevraagde adviezen 20</w:t>
      </w:r>
      <w:r w:rsidR="00153D8D" w:rsidRPr="00C93B93">
        <w:rPr>
          <w:rFonts w:cstheme="minorHAnsi"/>
          <w:sz w:val="24"/>
          <w:szCs w:val="24"/>
          <w:u w:val="single"/>
        </w:rPr>
        <w:t>2</w:t>
      </w:r>
      <w:r w:rsidR="0003455D" w:rsidRPr="00C93B93">
        <w:rPr>
          <w:rFonts w:cstheme="minorHAnsi"/>
          <w:sz w:val="24"/>
          <w:szCs w:val="24"/>
          <w:u w:val="single"/>
        </w:rPr>
        <w:t>1</w:t>
      </w:r>
      <w:r w:rsidRPr="00C93B93">
        <w:rPr>
          <w:rFonts w:cstheme="minorHAnsi"/>
          <w:sz w:val="24"/>
          <w:szCs w:val="24"/>
          <w:u w:val="singl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71"/>
      </w:tblGrid>
      <w:tr w:rsidR="0003455D" w:rsidRPr="00C93B93" w:rsidTr="00E21792">
        <w:tc>
          <w:tcPr>
            <w:tcW w:w="1134" w:type="dxa"/>
          </w:tcPr>
          <w:p w:rsidR="0003455D" w:rsidRPr="00C93B93" w:rsidRDefault="0024334D" w:rsidP="002D1893">
            <w:pPr>
              <w:pStyle w:val="Geenafstand"/>
              <w:rPr>
                <w:rFonts w:cstheme="minorHAnsi"/>
                <w:sz w:val="24"/>
                <w:szCs w:val="24"/>
              </w:rPr>
            </w:pPr>
            <w:r w:rsidRPr="00C93B93">
              <w:rPr>
                <w:rFonts w:cstheme="minorHAnsi"/>
                <w:sz w:val="24"/>
                <w:szCs w:val="24"/>
              </w:rPr>
              <w:t>Februari:</w:t>
            </w:r>
          </w:p>
        </w:tc>
        <w:tc>
          <w:tcPr>
            <w:tcW w:w="7371" w:type="dxa"/>
          </w:tcPr>
          <w:p w:rsidR="0003455D" w:rsidRPr="00C93B93" w:rsidRDefault="0024334D" w:rsidP="002D1893">
            <w:pPr>
              <w:pStyle w:val="Geenafstand"/>
              <w:rPr>
                <w:rFonts w:cstheme="minorHAnsi"/>
                <w:sz w:val="24"/>
                <w:szCs w:val="24"/>
              </w:rPr>
            </w:pPr>
            <w:r w:rsidRPr="00C93B93">
              <w:rPr>
                <w:rFonts w:cstheme="minorHAnsi"/>
                <w:sz w:val="24"/>
                <w:szCs w:val="24"/>
              </w:rPr>
              <w:t>Concept Horecavisie</w:t>
            </w:r>
            <w:r w:rsidR="00E21792" w:rsidRPr="00C93B93">
              <w:rPr>
                <w:rFonts w:cstheme="minorHAnsi"/>
                <w:sz w:val="24"/>
                <w:szCs w:val="24"/>
              </w:rPr>
              <w:t>;</w:t>
            </w:r>
          </w:p>
        </w:tc>
      </w:tr>
      <w:tr w:rsidR="0003455D" w:rsidRPr="00C93B93" w:rsidTr="00E21792">
        <w:tc>
          <w:tcPr>
            <w:tcW w:w="1134" w:type="dxa"/>
          </w:tcPr>
          <w:p w:rsidR="0003455D" w:rsidRPr="00C93B93" w:rsidRDefault="0024334D" w:rsidP="002D1893">
            <w:pPr>
              <w:pStyle w:val="Geenafstand"/>
              <w:rPr>
                <w:rFonts w:cstheme="minorHAnsi"/>
                <w:sz w:val="24"/>
                <w:szCs w:val="24"/>
              </w:rPr>
            </w:pPr>
            <w:r w:rsidRPr="00C93B93">
              <w:rPr>
                <w:rFonts w:cstheme="minorHAnsi"/>
                <w:sz w:val="24"/>
                <w:szCs w:val="24"/>
              </w:rPr>
              <w:t>Maart:</w:t>
            </w:r>
          </w:p>
        </w:tc>
        <w:tc>
          <w:tcPr>
            <w:tcW w:w="7371" w:type="dxa"/>
          </w:tcPr>
          <w:p w:rsidR="0003455D" w:rsidRPr="00C93B93" w:rsidRDefault="0024334D" w:rsidP="002D1893">
            <w:pPr>
              <w:pStyle w:val="Geenafstand"/>
              <w:rPr>
                <w:rFonts w:cstheme="minorHAnsi"/>
                <w:sz w:val="24"/>
                <w:szCs w:val="24"/>
              </w:rPr>
            </w:pPr>
            <w:r w:rsidRPr="00C93B93">
              <w:rPr>
                <w:rFonts w:cstheme="minorHAnsi"/>
                <w:sz w:val="24"/>
                <w:szCs w:val="24"/>
              </w:rPr>
              <w:t>Concept Woonvisie 2021 -2025</w:t>
            </w:r>
            <w:r w:rsidR="00E21792" w:rsidRPr="00C93B93">
              <w:rPr>
                <w:rFonts w:cstheme="minorHAnsi"/>
                <w:sz w:val="24"/>
                <w:szCs w:val="24"/>
              </w:rPr>
              <w:t>;</w:t>
            </w:r>
          </w:p>
        </w:tc>
      </w:tr>
      <w:tr w:rsidR="0003455D" w:rsidRPr="00C93B93" w:rsidTr="00E21792">
        <w:tc>
          <w:tcPr>
            <w:tcW w:w="1134" w:type="dxa"/>
          </w:tcPr>
          <w:p w:rsidR="0003455D" w:rsidRPr="00C93B93" w:rsidRDefault="0024334D" w:rsidP="002D1893">
            <w:pPr>
              <w:pStyle w:val="Geenafstand"/>
              <w:rPr>
                <w:rFonts w:cstheme="minorHAnsi"/>
                <w:sz w:val="24"/>
                <w:szCs w:val="24"/>
              </w:rPr>
            </w:pPr>
            <w:r w:rsidRPr="00C93B93">
              <w:rPr>
                <w:rFonts w:cstheme="minorHAnsi"/>
                <w:sz w:val="24"/>
                <w:szCs w:val="24"/>
              </w:rPr>
              <w:t>Mei:</w:t>
            </w:r>
          </w:p>
        </w:tc>
        <w:tc>
          <w:tcPr>
            <w:tcW w:w="7371" w:type="dxa"/>
          </w:tcPr>
          <w:p w:rsidR="0003455D" w:rsidRPr="00C93B93" w:rsidRDefault="0024334D" w:rsidP="002D1893">
            <w:pPr>
              <w:pStyle w:val="Geenafstand"/>
              <w:rPr>
                <w:rFonts w:cstheme="minorHAnsi"/>
                <w:sz w:val="24"/>
                <w:szCs w:val="24"/>
              </w:rPr>
            </w:pPr>
            <w:r w:rsidRPr="00C93B93">
              <w:rPr>
                <w:rFonts w:cstheme="minorHAnsi"/>
                <w:sz w:val="24"/>
                <w:szCs w:val="24"/>
              </w:rPr>
              <w:t>Wet schuldhulpverlening gemeenten per 1 januari 2021</w:t>
            </w:r>
            <w:r w:rsidR="00E21792" w:rsidRPr="00C93B93">
              <w:rPr>
                <w:rFonts w:cstheme="minorHAnsi"/>
                <w:sz w:val="24"/>
                <w:szCs w:val="24"/>
              </w:rPr>
              <w:t>;</w:t>
            </w:r>
          </w:p>
        </w:tc>
      </w:tr>
      <w:tr w:rsidR="0003455D" w:rsidRPr="00C93B93" w:rsidTr="00E21792">
        <w:tc>
          <w:tcPr>
            <w:tcW w:w="1134" w:type="dxa"/>
          </w:tcPr>
          <w:p w:rsidR="0003455D" w:rsidRPr="00C93B93" w:rsidRDefault="0024334D" w:rsidP="002D1893">
            <w:pPr>
              <w:pStyle w:val="Geenafstand"/>
              <w:rPr>
                <w:rFonts w:cstheme="minorHAnsi"/>
                <w:sz w:val="24"/>
                <w:szCs w:val="24"/>
              </w:rPr>
            </w:pPr>
            <w:r w:rsidRPr="00C93B93">
              <w:rPr>
                <w:rFonts w:cstheme="minorHAnsi"/>
                <w:sz w:val="24"/>
                <w:szCs w:val="24"/>
              </w:rPr>
              <w:t>Juni:</w:t>
            </w:r>
          </w:p>
        </w:tc>
        <w:tc>
          <w:tcPr>
            <w:tcW w:w="7371" w:type="dxa"/>
          </w:tcPr>
          <w:p w:rsidR="0003455D" w:rsidRPr="00C93B93" w:rsidRDefault="0024334D" w:rsidP="002D1893">
            <w:pPr>
              <w:pStyle w:val="Geenafstand"/>
              <w:rPr>
                <w:rFonts w:cstheme="minorHAnsi"/>
                <w:sz w:val="24"/>
                <w:szCs w:val="24"/>
              </w:rPr>
            </w:pPr>
            <w:r w:rsidRPr="00C93B93">
              <w:rPr>
                <w:rFonts w:cstheme="minorHAnsi"/>
                <w:sz w:val="24"/>
                <w:szCs w:val="24"/>
              </w:rPr>
              <w:t>Verlenging beleidsregels Tijdelijke ondersteuning noodzakelijke kosten (TONK)</w:t>
            </w:r>
            <w:r w:rsidR="00E21792" w:rsidRPr="00C93B93">
              <w:rPr>
                <w:rFonts w:cstheme="minorHAnsi"/>
                <w:sz w:val="24"/>
                <w:szCs w:val="24"/>
              </w:rPr>
              <w:t>.</w:t>
            </w:r>
          </w:p>
        </w:tc>
      </w:tr>
    </w:tbl>
    <w:p w:rsidR="0024334D" w:rsidRPr="00C93B93" w:rsidRDefault="0024334D" w:rsidP="002D1893">
      <w:pPr>
        <w:pStyle w:val="Geenafstand"/>
        <w:rPr>
          <w:sz w:val="24"/>
          <w:szCs w:val="24"/>
        </w:rPr>
      </w:pPr>
    </w:p>
    <w:p w:rsidR="0024334D" w:rsidRPr="00C93B93" w:rsidRDefault="00E21792" w:rsidP="002D1893">
      <w:pPr>
        <w:pStyle w:val="Geenafstand"/>
        <w:rPr>
          <w:sz w:val="24"/>
          <w:szCs w:val="24"/>
        </w:rPr>
      </w:pPr>
      <w:r w:rsidRPr="00C93B93">
        <w:rPr>
          <w:sz w:val="24"/>
          <w:szCs w:val="24"/>
          <w:u w:val="single"/>
        </w:rPr>
        <w:t>Ongevraagde adviezen 2021:</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7371"/>
      </w:tblGrid>
      <w:tr w:rsidR="0003455D" w:rsidRPr="00C93B93" w:rsidTr="00E21792">
        <w:tc>
          <w:tcPr>
            <w:tcW w:w="1311" w:type="dxa"/>
          </w:tcPr>
          <w:p w:rsidR="0003455D" w:rsidRPr="00C93B93" w:rsidRDefault="00E21792" w:rsidP="002D1893">
            <w:pPr>
              <w:pStyle w:val="Geenafstand"/>
              <w:rPr>
                <w:rFonts w:cstheme="minorHAnsi"/>
                <w:sz w:val="24"/>
                <w:szCs w:val="24"/>
              </w:rPr>
            </w:pPr>
            <w:r w:rsidRPr="00C93B93">
              <w:rPr>
                <w:rFonts w:cstheme="minorHAnsi"/>
                <w:sz w:val="24"/>
                <w:szCs w:val="24"/>
              </w:rPr>
              <w:t>Januari:</w:t>
            </w:r>
          </w:p>
        </w:tc>
        <w:tc>
          <w:tcPr>
            <w:tcW w:w="7371" w:type="dxa"/>
          </w:tcPr>
          <w:p w:rsidR="0003455D" w:rsidRPr="00C93B93" w:rsidRDefault="00E21792" w:rsidP="002D1893">
            <w:pPr>
              <w:pStyle w:val="Geenafstand"/>
              <w:rPr>
                <w:rFonts w:cstheme="minorHAnsi"/>
                <w:sz w:val="24"/>
                <w:szCs w:val="24"/>
              </w:rPr>
            </w:pPr>
            <w:r w:rsidRPr="00C93B93">
              <w:rPr>
                <w:rFonts w:cstheme="minorHAnsi"/>
                <w:sz w:val="24"/>
                <w:szCs w:val="24"/>
              </w:rPr>
              <w:t>Communicatie met bewoners over de toekomst van verzorgings- en verpleeghuis De Meermin in Edam;</w:t>
            </w:r>
          </w:p>
        </w:tc>
      </w:tr>
      <w:tr w:rsidR="00E21792" w:rsidRPr="00C93B93" w:rsidTr="00E21792">
        <w:tc>
          <w:tcPr>
            <w:tcW w:w="1311" w:type="dxa"/>
          </w:tcPr>
          <w:p w:rsidR="00E21792" w:rsidRPr="00C93B93" w:rsidRDefault="00E21792" w:rsidP="002D1893">
            <w:pPr>
              <w:pStyle w:val="Geenafstand"/>
              <w:rPr>
                <w:rFonts w:cstheme="minorHAnsi"/>
                <w:sz w:val="24"/>
                <w:szCs w:val="24"/>
              </w:rPr>
            </w:pPr>
            <w:r w:rsidRPr="00C93B93">
              <w:rPr>
                <w:rFonts w:cstheme="minorHAnsi"/>
                <w:sz w:val="24"/>
                <w:szCs w:val="24"/>
              </w:rPr>
              <w:t>Juli:</w:t>
            </w:r>
          </w:p>
        </w:tc>
        <w:tc>
          <w:tcPr>
            <w:tcW w:w="7371" w:type="dxa"/>
          </w:tcPr>
          <w:p w:rsidR="00E21792" w:rsidRPr="00C93B93" w:rsidRDefault="00E21792" w:rsidP="002D1893">
            <w:pPr>
              <w:pStyle w:val="Geenafstand"/>
              <w:rPr>
                <w:rFonts w:cstheme="minorHAnsi"/>
                <w:sz w:val="24"/>
                <w:szCs w:val="24"/>
              </w:rPr>
            </w:pPr>
            <w:r w:rsidRPr="00C93B93">
              <w:rPr>
                <w:rFonts w:cstheme="minorHAnsi"/>
                <w:sz w:val="24"/>
                <w:szCs w:val="24"/>
              </w:rPr>
              <w:t>Toekomst van de zorg in de gemeente Edam-Volendam vanaf 2022;</w:t>
            </w:r>
          </w:p>
        </w:tc>
      </w:tr>
      <w:tr w:rsidR="0003455D" w:rsidRPr="00C93B93" w:rsidTr="00E21792">
        <w:tc>
          <w:tcPr>
            <w:tcW w:w="1311" w:type="dxa"/>
          </w:tcPr>
          <w:p w:rsidR="0003455D" w:rsidRPr="00C93B93" w:rsidRDefault="00E21792" w:rsidP="002D1893">
            <w:pPr>
              <w:pStyle w:val="Geenafstand"/>
              <w:rPr>
                <w:rFonts w:cstheme="minorHAnsi"/>
                <w:sz w:val="24"/>
                <w:szCs w:val="24"/>
              </w:rPr>
            </w:pPr>
            <w:r w:rsidRPr="00C93B93">
              <w:rPr>
                <w:rFonts w:cstheme="minorHAnsi"/>
                <w:sz w:val="24"/>
                <w:szCs w:val="24"/>
              </w:rPr>
              <w:t>Oktober:</w:t>
            </w:r>
          </w:p>
        </w:tc>
        <w:tc>
          <w:tcPr>
            <w:tcW w:w="7371" w:type="dxa"/>
          </w:tcPr>
          <w:p w:rsidR="0003455D" w:rsidRPr="00C93B93" w:rsidRDefault="00E21792" w:rsidP="002D1893">
            <w:pPr>
              <w:pStyle w:val="Geenafstand"/>
              <w:rPr>
                <w:rFonts w:cstheme="minorHAnsi"/>
                <w:sz w:val="24"/>
                <w:szCs w:val="24"/>
              </w:rPr>
            </w:pPr>
            <w:r w:rsidRPr="00C93B93">
              <w:rPr>
                <w:rFonts w:cstheme="minorHAnsi"/>
                <w:sz w:val="24"/>
                <w:szCs w:val="24"/>
              </w:rPr>
              <w:t>Maria Goretti project van woningbeheercorporatie De Vooruitgang;</w:t>
            </w:r>
          </w:p>
        </w:tc>
      </w:tr>
      <w:tr w:rsidR="0003455D" w:rsidRPr="00C93B93" w:rsidTr="00E21792">
        <w:tc>
          <w:tcPr>
            <w:tcW w:w="1311" w:type="dxa"/>
          </w:tcPr>
          <w:p w:rsidR="0003455D" w:rsidRPr="00C93B93" w:rsidRDefault="00E21792" w:rsidP="002D1893">
            <w:pPr>
              <w:pStyle w:val="Geenafstand"/>
              <w:rPr>
                <w:rFonts w:cstheme="minorHAnsi"/>
                <w:sz w:val="24"/>
                <w:szCs w:val="24"/>
              </w:rPr>
            </w:pPr>
            <w:r w:rsidRPr="00C93B93">
              <w:rPr>
                <w:rFonts w:cstheme="minorHAnsi"/>
                <w:sz w:val="24"/>
                <w:szCs w:val="24"/>
              </w:rPr>
              <w:t>November:</w:t>
            </w:r>
          </w:p>
        </w:tc>
        <w:tc>
          <w:tcPr>
            <w:tcW w:w="7371" w:type="dxa"/>
          </w:tcPr>
          <w:p w:rsidR="0003455D" w:rsidRPr="00C93B93" w:rsidRDefault="00E21792" w:rsidP="002D1893">
            <w:pPr>
              <w:pStyle w:val="Geenafstand"/>
              <w:rPr>
                <w:rFonts w:cstheme="minorHAnsi"/>
                <w:sz w:val="24"/>
                <w:szCs w:val="24"/>
              </w:rPr>
            </w:pPr>
            <w:r w:rsidRPr="00C93B93">
              <w:rPr>
                <w:rFonts w:cstheme="minorHAnsi"/>
                <w:sz w:val="24"/>
                <w:szCs w:val="24"/>
              </w:rPr>
              <w:t>Het laten vervallen van de legesheffing plaatsing zonnepanelen in beschermd stadsgezicht Edam;</w:t>
            </w:r>
          </w:p>
        </w:tc>
      </w:tr>
      <w:tr w:rsidR="00E21792" w:rsidRPr="00C93B93" w:rsidTr="00E21792">
        <w:tc>
          <w:tcPr>
            <w:tcW w:w="1311" w:type="dxa"/>
          </w:tcPr>
          <w:p w:rsidR="00E21792" w:rsidRPr="00C93B93" w:rsidRDefault="00E21792" w:rsidP="002D1893">
            <w:pPr>
              <w:pStyle w:val="Geenafstand"/>
              <w:rPr>
                <w:rFonts w:cstheme="minorHAnsi"/>
                <w:sz w:val="24"/>
                <w:szCs w:val="24"/>
              </w:rPr>
            </w:pPr>
            <w:r w:rsidRPr="00C93B93">
              <w:rPr>
                <w:rFonts w:cstheme="minorHAnsi"/>
                <w:sz w:val="24"/>
                <w:szCs w:val="24"/>
              </w:rPr>
              <w:t>November:</w:t>
            </w:r>
          </w:p>
        </w:tc>
        <w:tc>
          <w:tcPr>
            <w:tcW w:w="7371" w:type="dxa"/>
          </w:tcPr>
          <w:p w:rsidR="00E21792" w:rsidRPr="00C93B93" w:rsidRDefault="00E21792" w:rsidP="002D1893">
            <w:pPr>
              <w:pStyle w:val="Geenafstand"/>
              <w:rPr>
                <w:rFonts w:cstheme="minorHAnsi"/>
                <w:sz w:val="24"/>
                <w:szCs w:val="24"/>
              </w:rPr>
            </w:pPr>
            <w:r w:rsidRPr="00C93B93">
              <w:rPr>
                <w:rFonts w:cstheme="minorHAnsi"/>
                <w:sz w:val="24"/>
                <w:szCs w:val="24"/>
              </w:rPr>
              <w:t>Behoud van woon- en atelierboot De Zwerver van kunstenaar W.O.J. Nieuwenkamp.</w:t>
            </w:r>
          </w:p>
        </w:tc>
      </w:tr>
    </w:tbl>
    <w:p w:rsidR="0003455D" w:rsidRPr="003103FB" w:rsidRDefault="0003455D" w:rsidP="002D1893">
      <w:pPr>
        <w:pStyle w:val="Geenafstand"/>
        <w:rPr>
          <w:rFonts w:cstheme="minorHAnsi"/>
          <w:sz w:val="24"/>
          <w:szCs w:val="24"/>
          <w:u w:val="single"/>
        </w:rPr>
      </w:pPr>
    </w:p>
    <w:p w:rsidR="003B6B50" w:rsidRPr="004D129C" w:rsidRDefault="003B6B50" w:rsidP="002D1893">
      <w:pPr>
        <w:pStyle w:val="Geenafstand"/>
        <w:rPr>
          <w:rFonts w:cstheme="minorHAnsi"/>
          <w:sz w:val="24"/>
          <w:szCs w:val="24"/>
        </w:rPr>
      </w:pPr>
    </w:p>
    <w:p w:rsidR="003B6B50" w:rsidRPr="002D1893" w:rsidRDefault="003B6B50" w:rsidP="002D1893">
      <w:pPr>
        <w:pStyle w:val="Geenafstand"/>
        <w:numPr>
          <w:ilvl w:val="0"/>
          <w:numId w:val="18"/>
        </w:numPr>
        <w:rPr>
          <w:rFonts w:cstheme="minorHAnsi"/>
          <w:sz w:val="24"/>
          <w:szCs w:val="24"/>
        </w:rPr>
      </w:pPr>
      <w:r w:rsidRPr="002D1893">
        <w:rPr>
          <w:rFonts w:cstheme="minorHAnsi"/>
          <w:b/>
          <w:sz w:val="24"/>
          <w:szCs w:val="24"/>
        </w:rPr>
        <w:t>Behandelde onderwerpen in 20</w:t>
      </w:r>
      <w:r w:rsidR="00153D8D" w:rsidRPr="002D1893">
        <w:rPr>
          <w:rFonts w:cstheme="minorHAnsi"/>
          <w:b/>
          <w:sz w:val="24"/>
          <w:szCs w:val="24"/>
        </w:rPr>
        <w:t>2</w:t>
      </w:r>
      <w:r w:rsidR="00E21792" w:rsidRPr="002D1893">
        <w:rPr>
          <w:rFonts w:cstheme="minorHAnsi"/>
          <w:b/>
          <w:sz w:val="24"/>
          <w:szCs w:val="24"/>
        </w:rPr>
        <w:t>1</w:t>
      </w:r>
    </w:p>
    <w:p w:rsidR="00C32509" w:rsidRDefault="00C32509" w:rsidP="002D1893">
      <w:pPr>
        <w:pStyle w:val="Geenafstand"/>
        <w:rPr>
          <w:rFonts w:cstheme="minorHAnsi"/>
          <w:sz w:val="24"/>
          <w:szCs w:val="24"/>
        </w:rPr>
      </w:pPr>
    </w:p>
    <w:p w:rsidR="00C32509" w:rsidRDefault="00C32509" w:rsidP="002D1893">
      <w:pPr>
        <w:pStyle w:val="Geenafstand"/>
        <w:numPr>
          <w:ilvl w:val="0"/>
          <w:numId w:val="19"/>
        </w:numPr>
        <w:rPr>
          <w:rFonts w:cstheme="minorHAnsi"/>
          <w:sz w:val="24"/>
          <w:szCs w:val="24"/>
        </w:rPr>
      </w:pPr>
      <w:r>
        <w:rPr>
          <w:rFonts w:cstheme="minorHAnsi"/>
          <w:sz w:val="24"/>
          <w:szCs w:val="24"/>
        </w:rPr>
        <w:t>Toekomst locatie De Meermin t.b.v. zware ouderenzorg;</w:t>
      </w:r>
    </w:p>
    <w:p w:rsidR="00C32509" w:rsidRDefault="00C32509" w:rsidP="002D1893">
      <w:pPr>
        <w:pStyle w:val="Geenafstand"/>
        <w:numPr>
          <w:ilvl w:val="0"/>
          <w:numId w:val="19"/>
        </w:numPr>
        <w:rPr>
          <w:rFonts w:cstheme="minorHAnsi"/>
          <w:sz w:val="24"/>
          <w:szCs w:val="24"/>
        </w:rPr>
      </w:pPr>
      <w:r>
        <w:rPr>
          <w:rFonts w:cstheme="minorHAnsi"/>
          <w:sz w:val="24"/>
          <w:szCs w:val="24"/>
        </w:rPr>
        <w:t>Bestuurlijke nieuwsbrieven GGD Zaanstreek-Waterland over de coronabesmetting;</w:t>
      </w:r>
    </w:p>
    <w:p w:rsidR="00C32509" w:rsidRDefault="00C32509" w:rsidP="002D1893">
      <w:pPr>
        <w:pStyle w:val="Geenafstand"/>
        <w:numPr>
          <w:ilvl w:val="0"/>
          <w:numId w:val="19"/>
        </w:numPr>
        <w:rPr>
          <w:rFonts w:cstheme="minorHAnsi"/>
          <w:sz w:val="24"/>
          <w:szCs w:val="24"/>
        </w:rPr>
      </w:pPr>
      <w:r>
        <w:rPr>
          <w:rFonts w:cstheme="minorHAnsi"/>
          <w:sz w:val="24"/>
          <w:szCs w:val="24"/>
        </w:rPr>
        <w:t>Input voor Programma Beleidsbepalend Orgaan van de L.O.V.E.;</w:t>
      </w:r>
    </w:p>
    <w:p w:rsidR="00C32509" w:rsidRDefault="00C32509" w:rsidP="002D1893">
      <w:pPr>
        <w:pStyle w:val="Geenafstand"/>
        <w:numPr>
          <w:ilvl w:val="0"/>
          <w:numId w:val="19"/>
        </w:numPr>
        <w:rPr>
          <w:rFonts w:cstheme="minorHAnsi"/>
          <w:sz w:val="24"/>
          <w:szCs w:val="24"/>
        </w:rPr>
      </w:pPr>
      <w:r>
        <w:rPr>
          <w:rFonts w:cstheme="minorHAnsi"/>
          <w:sz w:val="24"/>
          <w:szCs w:val="24"/>
        </w:rPr>
        <w:t>Renovatie Julianaweg: contacten met bouwteam De Dam;</w:t>
      </w:r>
    </w:p>
    <w:p w:rsidR="00C32509" w:rsidRDefault="00C32509" w:rsidP="002D1893">
      <w:pPr>
        <w:pStyle w:val="Geenafstand"/>
        <w:numPr>
          <w:ilvl w:val="0"/>
          <w:numId w:val="19"/>
        </w:numPr>
        <w:rPr>
          <w:rFonts w:cstheme="minorHAnsi"/>
          <w:sz w:val="24"/>
          <w:szCs w:val="24"/>
        </w:rPr>
      </w:pPr>
      <w:r>
        <w:rPr>
          <w:rFonts w:cstheme="minorHAnsi"/>
          <w:sz w:val="24"/>
          <w:szCs w:val="24"/>
        </w:rPr>
        <w:t>Behoud stolphoevekerkje aan de Burg. Kolfschotenplein 1 in Volendam;</w:t>
      </w:r>
    </w:p>
    <w:p w:rsidR="00C32509" w:rsidRDefault="00C32509" w:rsidP="002D1893">
      <w:pPr>
        <w:pStyle w:val="Geenafstand"/>
        <w:numPr>
          <w:ilvl w:val="0"/>
          <w:numId w:val="19"/>
        </w:numPr>
        <w:rPr>
          <w:rFonts w:cstheme="minorHAnsi"/>
          <w:sz w:val="24"/>
          <w:szCs w:val="24"/>
        </w:rPr>
      </w:pPr>
      <w:r>
        <w:rPr>
          <w:rFonts w:cstheme="minorHAnsi"/>
          <w:sz w:val="24"/>
          <w:szCs w:val="24"/>
        </w:rPr>
        <w:t>Renovatie Edammerweg;</w:t>
      </w:r>
    </w:p>
    <w:p w:rsidR="00D17428" w:rsidRDefault="00D17428" w:rsidP="002D1893">
      <w:pPr>
        <w:pStyle w:val="Geenafstand"/>
        <w:numPr>
          <w:ilvl w:val="0"/>
          <w:numId w:val="19"/>
        </w:numPr>
        <w:rPr>
          <w:rFonts w:cstheme="minorHAnsi"/>
          <w:sz w:val="24"/>
          <w:szCs w:val="24"/>
        </w:rPr>
      </w:pPr>
      <w:r>
        <w:rPr>
          <w:rFonts w:cstheme="minorHAnsi"/>
          <w:sz w:val="24"/>
          <w:szCs w:val="24"/>
        </w:rPr>
        <w:t>Toekomst voor hospice in Volendam?</w:t>
      </w:r>
    </w:p>
    <w:p w:rsidR="00C32509" w:rsidRDefault="00C32509" w:rsidP="002D1893">
      <w:pPr>
        <w:pStyle w:val="Geenafstand"/>
        <w:numPr>
          <w:ilvl w:val="0"/>
          <w:numId w:val="19"/>
        </w:numPr>
        <w:rPr>
          <w:rFonts w:cstheme="minorHAnsi"/>
          <w:sz w:val="24"/>
          <w:szCs w:val="24"/>
        </w:rPr>
      </w:pPr>
      <w:r>
        <w:rPr>
          <w:rFonts w:cstheme="minorHAnsi"/>
          <w:sz w:val="24"/>
          <w:szCs w:val="24"/>
        </w:rPr>
        <w:t>Conceptnota Horecavisie;</w:t>
      </w:r>
    </w:p>
    <w:p w:rsidR="00C32509" w:rsidRDefault="00C32509" w:rsidP="002D1893">
      <w:pPr>
        <w:pStyle w:val="Geenafstand"/>
        <w:numPr>
          <w:ilvl w:val="0"/>
          <w:numId w:val="19"/>
        </w:numPr>
        <w:rPr>
          <w:rFonts w:cstheme="minorHAnsi"/>
          <w:sz w:val="24"/>
          <w:szCs w:val="24"/>
        </w:rPr>
      </w:pPr>
      <w:r>
        <w:rPr>
          <w:rFonts w:cstheme="minorHAnsi"/>
          <w:sz w:val="24"/>
          <w:szCs w:val="24"/>
        </w:rPr>
        <w:t>Toekomst Breed Sociaal Loket in het ongevraagd advies over de toekomst van de zorg in de gemeente Edam-Volendam vanaf 2022;</w:t>
      </w:r>
    </w:p>
    <w:p w:rsidR="00C32509" w:rsidRDefault="00C32509" w:rsidP="002D1893">
      <w:pPr>
        <w:pStyle w:val="Geenafstand"/>
        <w:numPr>
          <w:ilvl w:val="0"/>
          <w:numId w:val="19"/>
        </w:numPr>
        <w:rPr>
          <w:rFonts w:cstheme="minorHAnsi"/>
          <w:sz w:val="24"/>
          <w:szCs w:val="24"/>
        </w:rPr>
      </w:pPr>
      <w:r>
        <w:rPr>
          <w:rFonts w:cstheme="minorHAnsi"/>
          <w:sz w:val="24"/>
          <w:szCs w:val="24"/>
        </w:rPr>
        <w:t>Projectgroep Toekomst zorg: behandeling input van zorgverleners en gesprekken met zorgverleners: Zorgkantoor, MantelzorgNL, Vluchtelingenwerk, Ouderenpsychiatrie Zaanstreek-Waterland;</w:t>
      </w:r>
    </w:p>
    <w:p w:rsidR="00C32509" w:rsidRDefault="00C32509" w:rsidP="002D1893">
      <w:pPr>
        <w:pStyle w:val="Geenafstand"/>
        <w:numPr>
          <w:ilvl w:val="0"/>
          <w:numId w:val="19"/>
        </w:numPr>
        <w:rPr>
          <w:rFonts w:cstheme="minorHAnsi"/>
          <w:sz w:val="24"/>
          <w:szCs w:val="24"/>
        </w:rPr>
      </w:pPr>
      <w:r>
        <w:rPr>
          <w:rFonts w:cstheme="minorHAnsi"/>
          <w:sz w:val="24"/>
          <w:szCs w:val="24"/>
        </w:rPr>
        <w:t>Stappenplan Woonvisie 2021 -2025;</w:t>
      </w:r>
    </w:p>
    <w:p w:rsidR="00C32509" w:rsidRDefault="00C32509" w:rsidP="002D1893">
      <w:pPr>
        <w:pStyle w:val="Geenafstand"/>
        <w:numPr>
          <w:ilvl w:val="0"/>
          <w:numId w:val="19"/>
        </w:numPr>
        <w:rPr>
          <w:rFonts w:cstheme="minorHAnsi"/>
          <w:sz w:val="24"/>
          <w:szCs w:val="24"/>
        </w:rPr>
      </w:pPr>
      <w:r>
        <w:rPr>
          <w:rFonts w:cstheme="minorHAnsi"/>
          <w:sz w:val="24"/>
          <w:szCs w:val="24"/>
        </w:rPr>
        <w:t>Tijdelijke beleidsregels TONK;</w:t>
      </w:r>
    </w:p>
    <w:p w:rsidR="00C32509" w:rsidRDefault="00C32509" w:rsidP="002D1893">
      <w:pPr>
        <w:pStyle w:val="Geenafstand"/>
        <w:numPr>
          <w:ilvl w:val="0"/>
          <w:numId w:val="19"/>
        </w:numPr>
        <w:rPr>
          <w:rFonts w:cstheme="minorHAnsi"/>
          <w:sz w:val="24"/>
          <w:szCs w:val="24"/>
        </w:rPr>
      </w:pPr>
      <w:r>
        <w:rPr>
          <w:rFonts w:cstheme="minorHAnsi"/>
          <w:sz w:val="24"/>
          <w:szCs w:val="24"/>
        </w:rPr>
        <w:t>Functioneren WelzijnWonenPlus: wat doet WWP zoal?;</w:t>
      </w:r>
    </w:p>
    <w:p w:rsidR="00D17428" w:rsidRDefault="00D17428" w:rsidP="002D1893">
      <w:pPr>
        <w:pStyle w:val="Geenafstand"/>
        <w:numPr>
          <w:ilvl w:val="0"/>
          <w:numId w:val="19"/>
        </w:numPr>
        <w:rPr>
          <w:rFonts w:cstheme="minorHAnsi"/>
          <w:sz w:val="24"/>
          <w:szCs w:val="24"/>
        </w:rPr>
      </w:pPr>
      <w:r>
        <w:rPr>
          <w:rFonts w:cstheme="minorHAnsi"/>
          <w:sz w:val="24"/>
          <w:szCs w:val="24"/>
        </w:rPr>
        <w:t>Toekomst KSD onder leiding van Petra van der Horst van Koepel Adviesraden Sociaal Domein;</w:t>
      </w:r>
    </w:p>
    <w:p w:rsidR="00C32509" w:rsidRDefault="00C32509" w:rsidP="002D1893">
      <w:pPr>
        <w:pStyle w:val="Geenafstand"/>
        <w:numPr>
          <w:ilvl w:val="0"/>
          <w:numId w:val="19"/>
        </w:numPr>
        <w:rPr>
          <w:rFonts w:cstheme="minorHAnsi"/>
          <w:sz w:val="24"/>
          <w:szCs w:val="24"/>
        </w:rPr>
      </w:pPr>
      <w:r>
        <w:rPr>
          <w:rFonts w:cstheme="minorHAnsi"/>
          <w:sz w:val="24"/>
          <w:szCs w:val="24"/>
        </w:rPr>
        <w:t>Energietransitie: stand van zaken;</w:t>
      </w:r>
    </w:p>
    <w:p w:rsidR="00C32509" w:rsidRDefault="00C32509" w:rsidP="002D1893">
      <w:pPr>
        <w:pStyle w:val="Geenafstand"/>
        <w:numPr>
          <w:ilvl w:val="0"/>
          <w:numId w:val="19"/>
        </w:numPr>
        <w:rPr>
          <w:rFonts w:cstheme="minorHAnsi"/>
          <w:sz w:val="24"/>
          <w:szCs w:val="24"/>
        </w:rPr>
      </w:pPr>
      <w:r>
        <w:rPr>
          <w:rFonts w:cstheme="minorHAnsi"/>
          <w:sz w:val="24"/>
          <w:szCs w:val="24"/>
        </w:rPr>
        <w:t>Stand van zaken SVn-lening (Stimuleringsfonds Volkshuisvesting Nederlandse gemeenten);</w:t>
      </w:r>
    </w:p>
    <w:p w:rsidR="00C32509" w:rsidRDefault="00C32509" w:rsidP="002D1893">
      <w:pPr>
        <w:pStyle w:val="Geenafstand"/>
        <w:numPr>
          <w:ilvl w:val="0"/>
          <w:numId w:val="19"/>
        </w:numPr>
        <w:rPr>
          <w:rFonts w:cstheme="minorHAnsi"/>
          <w:sz w:val="24"/>
          <w:szCs w:val="24"/>
        </w:rPr>
      </w:pPr>
      <w:r>
        <w:rPr>
          <w:rFonts w:cstheme="minorHAnsi"/>
          <w:sz w:val="24"/>
          <w:szCs w:val="24"/>
        </w:rPr>
        <w:t>Beleidsregels schuldhulpverlening;</w:t>
      </w:r>
    </w:p>
    <w:p w:rsidR="00C32509" w:rsidRDefault="00C32509" w:rsidP="002D1893">
      <w:pPr>
        <w:pStyle w:val="Geenafstand"/>
        <w:numPr>
          <w:ilvl w:val="0"/>
          <w:numId w:val="19"/>
        </w:numPr>
        <w:rPr>
          <w:rFonts w:cstheme="minorHAnsi"/>
          <w:sz w:val="24"/>
          <w:szCs w:val="24"/>
        </w:rPr>
      </w:pPr>
      <w:r>
        <w:rPr>
          <w:rFonts w:cstheme="minorHAnsi"/>
          <w:sz w:val="24"/>
          <w:szCs w:val="24"/>
        </w:rPr>
        <w:t>Gesprekken met vertegenwoordigers raadsfracties gemeenteraad Edam-Volendam;</w:t>
      </w:r>
    </w:p>
    <w:p w:rsidR="00C32509" w:rsidRDefault="00C32509" w:rsidP="002D1893">
      <w:pPr>
        <w:pStyle w:val="Geenafstand"/>
        <w:numPr>
          <w:ilvl w:val="0"/>
          <w:numId w:val="19"/>
        </w:numPr>
        <w:rPr>
          <w:rFonts w:cstheme="minorHAnsi"/>
          <w:sz w:val="24"/>
          <w:szCs w:val="24"/>
        </w:rPr>
      </w:pPr>
      <w:r>
        <w:rPr>
          <w:rFonts w:cstheme="minorHAnsi"/>
          <w:sz w:val="24"/>
          <w:szCs w:val="24"/>
        </w:rPr>
        <w:t>Aansprakelijkheidsstelling in de nieuwe Wet bestuur en toezicht Rechtspersonen (WBTR);</w:t>
      </w:r>
    </w:p>
    <w:p w:rsidR="00C32509" w:rsidRDefault="00D17428" w:rsidP="002D1893">
      <w:pPr>
        <w:pStyle w:val="Geenafstand"/>
        <w:numPr>
          <w:ilvl w:val="0"/>
          <w:numId w:val="19"/>
        </w:numPr>
        <w:rPr>
          <w:rFonts w:cstheme="minorHAnsi"/>
          <w:sz w:val="24"/>
          <w:szCs w:val="24"/>
        </w:rPr>
      </w:pPr>
      <w:r>
        <w:rPr>
          <w:rFonts w:cstheme="minorHAnsi"/>
          <w:sz w:val="24"/>
          <w:szCs w:val="24"/>
        </w:rPr>
        <w:t>Geef iemand een kans: over vrijwilligers en statushouders;</w:t>
      </w:r>
    </w:p>
    <w:p w:rsidR="00D17428" w:rsidRDefault="00D17428" w:rsidP="002D1893">
      <w:pPr>
        <w:pStyle w:val="Geenafstand"/>
        <w:numPr>
          <w:ilvl w:val="0"/>
          <w:numId w:val="19"/>
        </w:numPr>
        <w:rPr>
          <w:rFonts w:cstheme="minorHAnsi"/>
          <w:sz w:val="24"/>
          <w:szCs w:val="24"/>
        </w:rPr>
      </w:pPr>
      <w:r>
        <w:rPr>
          <w:rFonts w:cstheme="minorHAnsi"/>
          <w:sz w:val="24"/>
          <w:szCs w:val="24"/>
        </w:rPr>
        <w:t>Maria Gorettie project;</w:t>
      </w:r>
    </w:p>
    <w:p w:rsidR="00D17428" w:rsidRDefault="00D17428" w:rsidP="002D1893">
      <w:pPr>
        <w:pStyle w:val="Geenafstand"/>
        <w:numPr>
          <w:ilvl w:val="0"/>
          <w:numId w:val="19"/>
        </w:numPr>
        <w:rPr>
          <w:rFonts w:cstheme="minorHAnsi"/>
          <w:sz w:val="24"/>
          <w:szCs w:val="24"/>
        </w:rPr>
      </w:pPr>
      <w:r>
        <w:rPr>
          <w:rFonts w:cstheme="minorHAnsi"/>
          <w:sz w:val="24"/>
          <w:szCs w:val="24"/>
        </w:rPr>
        <w:t>Participatie Omgevingswet;</w:t>
      </w:r>
    </w:p>
    <w:p w:rsidR="00D17428" w:rsidRDefault="00D17428" w:rsidP="002D1893">
      <w:pPr>
        <w:pStyle w:val="Geenafstand"/>
        <w:numPr>
          <w:ilvl w:val="0"/>
          <w:numId w:val="19"/>
        </w:numPr>
        <w:rPr>
          <w:rFonts w:cstheme="minorHAnsi"/>
          <w:sz w:val="24"/>
          <w:szCs w:val="24"/>
        </w:rPr>
      </w:pPr>
      <w:r>
        <w:rPr>
          <w:rFonts w:cstheme="minorHAnsi"/>
          <w:sz w:val="24"/>
          <w:szCs w:val="24"/>
        </w:rPr>
        <w:t>Woon- en atelierboot De Zwerver in Edam;</w:t>
      </w:r>
    </w:p>
    <w:p w:rsidR="00D17428" w:rsidRDefault="00D17428" w:rsidP="002D1893">
      <w:pPr>
        <w:pStyle w:val="Geenafstand"/>
        <w:numPr>
          <w:ilvl w:val="0"/>
          <w:numId w:val="19"/>
        </w:numPr>
        <w:rPr>
          <w:rFonts w:cstheme="minorHAnsi"/>
          <w:sz w:val="24"/>
          <w:szCs w:val="24"/>
        </w:rPr>
      </w:pPr>
      <w:r>
        <w:rPr>
          <w:rFonts w:cstheme="minorHAnsi"/>
          <w:sz w:val="24"/>
          <w:szCs w:val="24"/>
        </w:rPr>
        <w:t>Legesheffing plaatsing zonnepanelen in beschermd stadsgezicht Edam;</w:t>
      </w:r>
    </w:p>
    <w:p w:rsidR="00D17428" w:rsidRDefault="00D17428" w:rsidP="002D1893">
      <w:pPr>
        <w:pStyle w:val="Geenafstand"/>
        <w:numPr>
          <w:ilvl w:val="0"/>
          <w:numId w:val="19"/>
        </w:numPr>
        <w:rPr>
          <w:rFonts w:cstheme="minorHAnsi"/>
          <w:sz w:val="24"/>
          <w:szCs w:val="24"/>
        </w:rPr>
      </w:pPr>
      <w:r>
        <w:rPr>
          <w:rFonts w:cstheme="minorHAnsi"/>
          <w:sz w:val="24"/>
          <w:szCs w:val="24"/>
        </w:rPr>
        <w:t>Beleidsregels giften;</w:t>
      </w:r>
    </w:p>
    <w:p w:rsidR="00D17428" w:rsidRPr="00B93FAA" w:rsidRDefault="00D17428" w:rsidP="002D1893">
      <w:pPr>
        <w:pStyle w:val="Geenafstand"/>
        <w:numPr>
          <w:ilvl w:val="0"/>
          <w:numId w:val="19"/>
        </w:numPr>
        <w:rPr>
          <w:rFonts w:cstheme="minorHAnsi"/>
          <w:sz w:val="24"/>
          <w:szCs w:val="24"/>
        </w:rPr>
      </w:pPr>
      <w:r>
        <w:rPr>
          <w:rFonts w:cstheme="minorHAnsi"/>
          <w:sz w:val="24"/>
          <w:szCs w:val="24"/>
        </w:rPr>
        <w:t>Kennismaking met vertegenwoordigers Cliëntenbelang Amsterdam.</w:t>
      </w:r>
    </w:p>
    <w:p w:rsidR="00B93FAA" w:rsidRPr="00C32509" w:rsidRDefault="00B93FAA" w:rsidP="002D1893">
      <w:pPr>
        <w:pStyle w:val="Geenafstand"/>
        <w:rPr>
          <w:rFonts w:cstheme="minorHAnsi"/>
          <w:sz w:val="24"/>
          <w:szCs w:val="24"/>
        </w:rPr>
      </w:pPr>
    </w:p>
    <w:p w:rsidR="003B6B50" w:rsidRPr="004D129C" w:rsidRDefault="003B6B50" w:rsidP="002D1893">
      <w:pPr>
        <w:pStyle w:val="Geenafstand"/>
        <w:rPr>
          <w:rFonts w:cstheme="minorHAnsi"/>
          <w:sz w:val="24"/>
          <w:szCs w:val="24"/>
        </w:rPr>
      </w:pPr>
    </w:p>
    <w:p w:rsidR="00482666" w:rsidRPr="004D129C" w:rsidRDefault="00482666" w:rsidP="002D1893">
      <w:pPr>
        <w:pStyle w:val="Geenafstand"/>
        <w:rPr>
          <w:rFonts w:cstheme="minorHAnsi"/>
          <w:sz w:val="24"/>
          <w:szCs w:val="24"/>
        </w:rPr>
      </w:pPr>
    </w:p>
    <w:p w:rsidR="00482666" w:rsidRPr="002D1893" w:rsidRDefault="00B93FAA" w:rsidP="002D1893">
      <w:pPr>
        <w:pStyle w:val="Geenafstand"/>
        <w:numPr>
          <w:ilvl w:val="0"/>
          <w:numId w:val="18"/>
        </w:numPr>
        <w:rPr>
          <w:rFonts w:cstheme="minorHAnsi"/>
          <w:b/>
          <w:sz w:val="24"/>
          <w:szCs w:val="24"/>
        </w:rPr>
      </w:pPr>
      <w:r w:rsidRPr="002D1893">
        <w:rPr>
          <w:rFonts w:cstheme="minorHAnsi"/>
          <w:b/>
          <w:sz w:val="24"/>
          <w:szCs w:val="24"/>
        </w:rPr>
        <w:t>Jaarverslagen van de onderliggende adviesraden van de  KSD</w:t>
      </w:r>
    </w:p>
    <w:p w:rsidR="00D24351" w:rsidRPr="004D129C" w:rsidRDefault="00D24351" w:rsidP="002D1893">
      <w:pPr>
        <w:pStyle w:val="Geenafstand"/>
        <w:rPr>
          <w:rFonts w:cstheme="minorHAnsi"/>
          <w:sz w:val="24"/>
          <w:szCs w:val="24"/>
        </w:rPr>
      </w:pPr>
    </w:p>
    <w:p w:rsidR="004D4734" w:rsidRPr="0028745B" w:rsidRDefault="002D1893" w:rsidP="002D1893">
      <w:pPr>
        <w:pStyle w:val="Geenafstand"/>
        <w:rPr>
          <w:rFonts w:eastAsia="Times New Roman" w:cs="Calibri"/>
          <w:b/>
          <w:color w:val="222222"/>
          <w:sz w:val="24"/>
          <w:szCs w:val="24"/>
          <w:lang w:eastAsia="nl-NL"/>
        </w:rPr>
      </w:pPr>
      <w:r w:rsidRPr="0028745B">
        <w:rPr>
          <w:rFonts w:eastAsia="Times New Roman" w:cs="Calibri"/>
          <w:b/>
          <w:color w:val="222222"/>
          <w:sz w:val="24"/>
          <w:szCs w:val="24"/>
          <w:lang w:eastAsia="nl-NL"/>
        </w:rPr>
        <w:t xml:space="preserve">6.1 </w:t>
      </w:r>
      <w:r w:rsidR="004D4734" w:rsidRPr="0028745B">
        <w:rPr>
          <w:rFonts w:eastAsia="Times New Roman" w:cs="Calibri"/>
          <w:b/>
          <w:color w:val="222222"/>
          <w:sz w:val="24"/>
          <w:szCs w:val="24"/>
          <w:lang w:eastAsia="nl-NL"/>
        </w:rPr>
        <w:t xml:space="preserve">Jaarverslag Jeugdraad </w:t>
      </w:r>
    </w:p>
    <w:p w:rsidR="002D1893" w:rsidRDefault="002D1893" w:rsidP="002D1893">
      <w:pPr>
        <w:pStyle w:val="Geenafstand"/>
        <w:rPr>
          <w:rFonts w:eastAsia="Times New Roman" w:cs="Calibri"/>
          <w:color w:val="222222"/>
          <w:sz w:val="24"/>
          <w:szCs w:val="24"/>
          <w:lang w:eastAsia="nl-NL"/>
        </w:rPr>
      </w:pPr>
    </w:p>
    <w:p w:rsidR="002D1893" w:rsidRPr="002D1893" w:rsidRDefault="002D1893" w:rsidP="002D1893">
      <w:pPr>
        <w:pStyle w:val="Geenafstand"/>
        <w:rPr>
          <w:sz w:val="24"/>
          <w:szCs w:val="24"/>
          <w:lang w:eastAsia="nl-NL"/>
        </w:rPr>
      </w:pPr>
      <w:r w:rsidRPr="002D1893">
        <w:rPr>
          <w:sz w:val="24"/>
          <w:szCs w:val="24"/>
          <w:lang w:eastAsia="nl-NL"/>
        </w:rPr>
        <w:t>Vanwege corona hebben we in 2021 nog minder bij elkaar kunnen komen. We hebben vier keer overleg gehad. Dit overleg was deels online en deels in de PX.</w:t>
      </w:r>
    </w:p>
    <w:p w:rsidR="002D1893" w:rsidRPr="002D1893" w:rsidRDefault="002D1893" w:rsidP="002D1893">
      <w:pPr>
        <w:pStyle w:val="Geenafstand"/>
        <w:rPr>
          <w:sz w:val="24"/>
          <w:szCs w:val="24"/>
          <w:lang w:eastAsia="nl-NL"/>
        </w:rPr>
      </w:pPr>
    </w:p>
    <w:p w:rsidR="002D1893" w:rsidRPr="002D1893" w:rsidRDefault="002D1893" w:rsidP="002D1893">
      <w:pPr>
        <w:pStyle w:val="Geenafstand"/>
        <w:rPr>
          <w:sz w:val="24"/>
          <w:szCs w:val="24"/>
        </w:rPr>
      </w:pPr>
      <w:r w:rsidRPr="002D1893">
        <w:rPr>
          <w:sz w:val="24"/>
          <w:szCs w:val="24"/>
        </w:rPr>
        <w:t>Helaas gaat Tamara Klouwer ons verlaten vanwege drukte. Ze is altijd welkom om weer terug te komen.</w:t>
      </w:r>
    </w:p>
    <w:p w:rsidR="002D1893" w:rsidRPr="002D1893" w:rsidRDefault="002D1893" w:rsidP="002D1893">
      <w:pPr>
        <w:pStyle w:val="Geenafstand"/>
        <w:rPr>
          <w:sz w:val="24"/>
          <w:szCs w:val="24"/>
        </w:rPr>
      </w:pPr>
      <w:r w:rsidRPr="002D1893">
        <w:rPr>
          <w:sz w:val="24"/>
          <w:szCs w:val="24"/>
        </w:rPr>
        <w:t>Melany en Marian hebben meegedacht tijdens een online meeting over het inkoopbeleid specialistische jeugdzorg. Hierover hebben wij samen gesproken tijdens de Jeugdraadvergadering van oktober 2021 en onze input geleverd. We hebben nu het beleid toegestuurd gekregen. Er zijn best veel adviezen van ons overgenomen.</w:t>
      </w:r>
    </w:p>
    <w:p w:rsidR="002D1893" w:rsidRPr="002D1893" w:rsidRDefault="002D1893" w:rsidP="002D1893">
      <w:pPr>
        <w:pStyle w:val="Geenafstand"/>
        <w:rPr>
          <w:sz w:val="24"/>
          <w:szCs w:val="24"/>
        </w:rPr>
      </w:pPr>
    </w:p>
    <w:p w:rsidR="002D1893" w:rsidRPr="002D1893" w:rsidRDefault="002D1893" w:rsidP="002D1893">
      <w:pPr>
        <w:pStyle w:val="Geenafstand"/>
        <w:rPr>
          <w:sz w:val="24"/>
          <w:szCs w:val="24"/>
        </w:rPr>
      </w:pPr>
      <w:r w:rsidRPr="002D1893">
        <w:rPr>
          <w:sz w:val="24"/>
          <w:szCs w:val="24"/>
        </w:rPr>
        <w:t>Wat gaan ze o.a. doen:</w:t>
      </w:r>
    </w:p>
    <w:p w:rsidR="002D1893" w:rsidRPr="002D1893" w:rsidRDefault="002D1893" w:rsidP="002D1893">
      <w:pPr>
        <w:pStyle w:val="Geenafstand"/>
        <w:rPr>
          <w:sz w:val="24"/>
          <w:szCs w:val="24"/>
        </w:rPr>
      </w:pPr>
      <w:r w:rsidRPr="002D1893">
        <w:rPr>
          <w:sz w:val="24"/>
          <w:szCs w:val="24"/>
        </w:rPr>
        <w:t xml:space="preserve">1. Betere voorwaarden op lokaal niveau (ook al valt dit buiten de aanbesteding, want dit is segment A). </w:t>
      </w:r>
    </w:p>
    <w:p w:rsidR="002D1893" w:rsidRPr="002D1893" w:rsidRDefault="002D1893" w:rsidP="002D1893">
      <w:pPr>
        <w:pStyle w:val="Geenafstand"/>
        <w:rPr>
          <w:sz w:val="24"/>
          <w:szCs w:val="24"/>
        </w:rPr>
      </w:pPr>
      <w:r w:rsidRPr="002D1893">
        <w:rPr>
          <w:sz w:val="24"/>
          <w:szCs w:val="24"/>
        </w:rPr>
        <w:t xml:space="preserve">Uitbreiden lichtere hulp. De hulpverlening in segment A breiden we uit in soorten ondersteuning en in capaciteit. Dit helpt om een deel van de jeugdigen en gezinnen die nu naar de duurdere specialistische jeugdhulp gaan, lokaal te helpen. Bij deze inkoop houden we rekening met deze beweging door meer te selecteren op kwaliteitseisen die wij echt bij (hoog)specialistische hulp vinden horen. </w:t>
      </w:r>
    </w:p>
    <w:p w:rsidR="002D1893" w:rsidRPr="002D1893" w:rsidRDefault="002D1893" w:rsidP="002D1893">
      <w:pPr>
        <w:pStyle w:val="Geenafstand"/>
        <w:rPr>
          <w:sz w:val="24"/>
          <w:szCs w:val="24"/>
        </w:rPr>
      </w:pPr>
      <w:r w:rsidRPr="002D1893">
        <w:rPr>
          <w:sz w:val="24"/>
          <w:szCs w:val="24"/>
        </w:rPr>
        <w:t>Meer regie voor de verwijzers en uitvoering. We willen regie niet alleen via contractmanagement – aan de achterkant van het stelsel - organiseren, maar ook aan de zogenaamde voorkant versterken. We zorgen ervoor dat lokale regisseurs meer handvatten krijgen om tussentijds goede gesprekken te organiseren en eventueel samen met de jeugdige en aanbieders bij te sturen. Dit betekent dat het aantal taken verschuift naar lokale teams, de impact voor de lokale teams verschilt per gemeente.</w:t>
      </w:r>
    </w:p>
    <w:p w:rsidR="002D1893" w:rsidRDefault="002D1893" w:rsidP="002D1893">
      <w:pPr>
        <w:pStyle w:val="Geenafstand"/>
        <w:rPr>
          <w:sz w:val="24"/>
          <w:szCs w:val="24"/>
        </w:rPr>
      </w:pPr>
    </w:p>
    <w:p w:rsidR="002D1893" w:rsidRPr="002D1893" w:rsidRDefault="002D1893" w:rsidP="002D1893">
      <w:pPr>
        <w:pStyle w:val="Geenafstand"/>
        <w:rPr>
          <w:sz w:val="24"/>
          <w:szCs w:val="24"/>
        </w:rPr>
      </w:pPr>
    </w:p>
    <w:p w:rsidR="002D1893" w:rsidRPr="002D1893" w:rsidRDefault="002D1893" w:rsidP="002D1893">
      <w:pPr>
        <w:pStyle w:val="Geenafstand"/>
        <w:rPr>
          <w:i/>
          <w:sz w:val="24"/>
          <w:szCs w:val="24"/>
        </w:rPr>
      </w:pPr>
      <w:r w:rsidRPr="002D1893">
        <w:rPr>
          <w:sz w:val="24"/>
          <w:szCs w:val="24"/>
        </w:rPr>
        <w:t>De Jeugdraad heeft een brochure van het Stichting Kwaliteitsregister Jeugd (SKJ) gedeeld met Cli</w:t>
      </w:r>
      <w:r w:rsidRPr="002D1893">
        <w:rPr>
          <w:rFonts w:cs="Calibri"/>
          <w:sz w:val="24"/>
          <w:szCs w:val="24"/>
        </w:rPr>
        <w:t>ë</w:t>
      </w:r>
      <w:r w:rsidRPr="002D1893">
        <w:rPr>
          <w:sz w:val="24"/>
          <w:szCs w:val="24"/>
        </w:rPr>
        <w:t>ntenparticipatie. Hierin staat o.a.:</w:t>
      </w:r>
      <w:r w:rsidRPr="002D1893">
        <w:rPr>
          <w:sz w:val="24"/>
          <w:szCs w:val="24"/>
        </w:rPr>
        <w:br/>
      </w:r>
      <w:r w:rsidRPr="002D1893">
        <w:rPr>
          <w:i/>
          <w:sz w:val="24"/>
          <w:szCs w:val="24"/>
        </w:rPr>
        <w:t>Er kan ook sprake zijn van een voorspelbare situatie en een veilige omgeving, waarbij de risico’s zijn in te schatten. In dat geval kunnen ook niet-geregistreerde professionals handelingen, taken of activiteiten uitvoeren en verantwoordelijkheden dragen. Hierbij geldt voor alle professionals dat zij vakbekwaam moeten zijn voor de werkzaamheden die zij uitvoeren. Met behulp van het Kwaliteitskader Jeugd kunnen professionals (samen met hun werkgever of met de gemeente zelf) afwegen of het uitgevoerde werk om registratie vraagt.</w:t>
      </w:r>
    </w:p>
    <w:p w:rsidR="002D1893" w:rsidRPr="002D1893" w:rsidRDefault="002D1893" w:rsidP="002D1893">
      <w:pPr>
        <w:pStyle w:val="Geenafstand"/>
        <w:rPr>
          <w:sz w:val="24"/>
          <w:szCs w:val="24"/>
        </w:rPr>
      </w:pPr>
    </w:p>
    <w:p w:rsidR="002D1893" w:rsidRPr="002D1893" w:rsidRDefault="002D1893" w:rsidP="002D1893">
      <w:pPr>
        <w:pStyle w:val="Geenafstand"/>
        <w:rPr>
          <w:sz w:val="24"/>
          <w:szCs w:val="24"/>
        </w:rPr>
      </w:pPr>
      <w:r w:rsidRPr="002D1893">
        <w:rPr>
          <w:sz w:val="24"/>
          <w:szCs w:val="24"/>
        </w:rPr>
        <w:t>Helaas zijn veel gemeentes hier niet van op de hoogte waaronder onze gemeente en ze blijven vasthouden aan de SKJ registratie. Dit is een agendapunt welke de Jeugdraad in 2022 verder gaat oppakken.</w:t>
      </w:r>
    </w:p>
    <w:p w:rsidR="002D1893" w:rsidRPr="002D1893" w:rsidRDefault="002D1893" w:rsidP="002D1893">
      <w:pPr>
        <w:pStyle w:val="Geenafstand"/>
        <w:rPr>
          <w:sz w:val="24"/>
          <w:szCs w:val="24"/>
        </w:rPr>
      </w:pPr>
      <w:r w:rsidRPr="002D1893">
        <w:rPr>
          <w:sz w:val="24"/>
          <w:szCs w:val="24"/>
        </w:rPr>
        <w:t>Bij de profielen voor toekenning van jeugdzorg staat helaas nog steeds niets over kinderen met een bovengemiddelde intelligentie. Hier zal de Jeugdraad naar blijven vragen.</w:t>
      </w:r>
    </w:p>
    <w:p w:rsidR="002D1893" w:rsidRPr="002D1893" w:rsidRDefault="002D1893" w:rsidP="002D1893">
      <w:pPr>
        <w:pStyle w:val="Geenafstand"/>
        <w:rPr>
          <w:sz w:val="24"/>
          <w:szCs w:val="24"/>
        </w:rPr>
      </w:pPr>
      <w:r w:rsidRPr="002D1893">
        <w:rPr>
          <w:sz w:val="24"/>
          <w:szCs w:val="24"/>
        </w:rPr>
        <w:t>Verder heeft de Jeugdraad geïnformeerd hoe het met het programma LEF gaat. Er worden veel activiteiten georganiseerd door Sportkoepel en PX maar het blijft lastig om grote groepen Volendamse jongeren aan te spreken. Via diverse kanalen worden de activiteiten aangeboden. De Jeugdraad is van mening dat het niet alleen de activiteiten zijn die ervoor kunnen zorgen dat kinderen later drank gaan gebruiken, maar dat je hiervoor op de basisschool al moet starten met werken aan zelfvertrouwen en welbevinden zodat ze sterk in hun schoenen staan. De gemeente is hier mee bezig. Leonie Boor heeft afscheid genomen en er is een nieuwe medewerker die zich met LEF gaat bezighouden. Hier zullen we in 2022 een afspraak mee hebben.</w:t>
      </w:r>
    </w:p>
    <w:p w:rsidR="002D1893" w:rsidRPr="002D1893" w:rsidRDefault="002D1893" w:rsidP="002D1893">
      <w:pPr>
        <w:pStyle w:val="Geenafstand"/>
        <w:rPr>
          <w:sz w:val="24"/>
          <w:szCs w:val="24"/>
        </w:rPr>
      </w:pPr>
      <w:r w:rsidRPr="002D1893">
        <w:rPr>
          <w:sz w:val="24"/>
          <w:szCs w:val="24"/>
        </w:rPr>
        <w:t>De ervaringen met het Breed Sociaal Loket is aan de orde gekomen. De ervaring is nog steeds dat ouders het via de huisarts prettiger vinden en dat er een drempel ligt om naar het BSL te gaan.</w:t>
      </w:r>
    </w:p>
    <w:p w:rsidR="002D1893" w:rsidRPr="002D1893" w:rsidRDefault="002D1893" w:rsidP="002D1893">
      <w:pPr>
        <w:pStyle w:val="Geenafstand"/>
        <w:rPr>
          <w:sz w:val="24"/>
          <w:szCs w:val="24"/>
        </w:rPr>
      </w:pPr>
      <w:r w:rsidRPr="002D1893">
        <w:rPr>
          <w:sz w:val="24"/>
          <w:szCs w:val="24"/>
        </w:rPr>
        <w:t xml:space="preserve">De ideeën van een talentklas zijn verder nog niet besproken. De gemeente is ondertussen met een plan bezig en heeft de hulp van de Jeugdraad hiervoor gevraagd. </w:t>
      </w:r>
    </w:p>
    <w:p w:rsidR="002D1893" w:rsidRPr="002D1893" w:rsidRDefault="002D1893" w:rsidP="002D1893">
      <w:pPr>
        <w:pStyle w:val="Geenafstand"/>
        <w:rPr>
          <w:sz w:val="24"/>
          <w:szCs w:val="24"/>
        </w:rPr>
      </w:pPr>
      <w:r w:rsidRPr="002D1893">
        <w:rPr>
          <w:sz w:val="24"/>
          <w:szCs w:val="24"/>
        </w:rPr>
        <w:t>Nell Verhoeven en Tamara Tesselaar van de gemeente zijn aanwezig geweest bij één van onze vergaderingen en hebben meer uitleg gegeven over jeugdzorg. Ze zijn als afdeling bezig met nieuw integraal beleid. Ze zijn nu nog met een concept bezig. Ze willen weten hoe ze de jeugd kunnen bevragen en wat de inwoners nodig hebben. Ze hebben aan de Jeugdraad gevraagd om mee te denken over de vraag hoe ze zoveel mogelijk mensen kunnen bereiken om dit te vragen.</w:t>
      </w:r>
    </w:p>
    <w:p w:rsidR="002D1893" w:rsidRPr="002D1893" w:rsidRDefault="002D1893" w:rsidP="002D1893">
      <w:pPr>
        <w:pStyle w:val="Geenafstand"/>
        <w:rPr>
          <w:sz w:val="24"/>
          <w:szCs w:val="24"/>
        </w:rPr>
      </w:pPr>
    </w:p>
    <w:p w:rsidR="002D1893" w:rsidRDefault="002D1893" w:rsidP="002D1893">
      <w:pPr>
        <w:pStyle w:val="Geenafstand"/>
        <w:rPr>
          <w:sz w:val="24"/>
          <w:szCs w:val="24"/>
        </w:rPr>
      </w:pPr>
      <w:r w:rsidRPr="002D1893">
        <w:rPr>
          <w:sz w:val="24"/>
          <w:szCs w:val="24"/>
        </w:rPr>
        <w:t>Marian Plat, voorzitter</w:t>
      </w:r>
    </w:p>
    <w:p w:rsidR="0028745B" w:rsidRPr="002D1893" w:rsidRDefault="0028745B" w:rsidP="002D1893">
      <w:pPr>
        <w:pStyle w:val="Geenafstand"/>
        <w:rPr>
          <w:sz w:val="24"/>
          <w:szCs w:val="24"/>
        </w:rPr>
      </w:pPr>
    </w:p>
    <w:p w:rsidR="002D1893" w:rsidRPr="002D1893" w:rsidRDefault="002D1893" w:rsidP="002D1893">
      <w:pPr>
        <w:pStyle w:val="Geenafstand"/>
        <w:rPr>
          <w:rFonts w:eastAsia="Times New Roman" w:cs="Calibri"/>
          <w:color w:val="222222"/>
          <w:sz w:val="24"/>
          <w:szCs w:val="24"/>
          <w:lang w:eastAsia="nl-NL"/>
        </w:rPr>
      </w:pPr>
    </w:p>
    <w:p w:rsidR="00482666" w:rsidRPr="0028745B" w:rsidRDefault="0028745B" w:rsidP="002D1893">
      <w:pPr>
        <w:pStyle w:val="Geenafstand"/>
        <w:rPr>
          <w:rFonts w:cstheme="minorHAnsi"/>
          <w:b/>
          <w:sz w:val="24"/>
          <w:szCs w:val="24"/>
        </w:rPr>
      </w:pPr>
      <w:r w:rsidRPr="0028745B">
        <w:rPr>
          <w:rFonts w:cstheme="minorHAnsi"/>
          <w:b/>
          <w:sz w:val="24"/>
          <w:szCs w:val="24"/>
        </w:rPr>
        <w:t xml:space="preserve">6.2 </w:t>
      </w:r>
      <w:r w:rsidR="00B93FAA" w:rsidRPr="0028745B">
        <w:rPr>
          <w:rFonts w:cstheme="minorHAnsi"/>
          <w:b/>
          <w:sz w:val="24"/>
          <w:szCs w:val="24"/>
        </w:rPr>
        <w:t xml:space="preserve">Jaarverslag </w:t>
      </w:r>
      <w:r w:rsidR="00482666" w:rsidRPr="0028745B">
        <w:rPr>
          <w:rFonts w:cstheme="minorHAnsi"/>
          <w:b/>
          <w:sz w:val="24"/>
          <w:szCs w:val="24"/>
        </w:rPr>
        <w:t>Participatieraad</w:t>
      </w:r>
    </w:p>
    <w:p w:rsidR="00C93B93" w:rsidRDefault="00C93B93" w:rsidP="002D1893">
      <w:pPr>
        <w:pStyle w:val="Geenafstand"/>
      </w:pPr>
    </w:p>
    <w:p w:rsidR="00C93B93" w:rsidRPr="00C93B93" w:rsidRDefault="00C93B93" w:rsidP="002D1893">
      <w:pPr>
        <w:pStyle w:val="Geenafstand"/>
        <w:rPr>
          <w:rFonts w:ascii="Calibri" w:hAnsi="Calibri" w:cs="Calibri"/>
          <w:sz w:val="24"/>
          <w:szCs w:val="24"/>
        </w:rPr>
      </w:pPr>
      <w:r w:rsidRPr="00C93B93">
        <w:rPr>
          <w:rFonts w:ascii="Calibri" w:hAnsi="Calibri" w:cs="Calibri"/>
          <w:sz w:val="24"/>
          <w:szCs w:val="24"/>
        </w:rPr>
        <w:t>In 2021 hebben we negen maal vergaderd.</w:t>
      </w:r>
    </w:p>
    <w:p w:rsidR="00C93B93" w:rsidRPr="00C93B93" w:rsidRDefault="00C93B93" w:rsidP="002D1893">
      <w:pPr>
        <w:pStyle w:val="Geenafstand"/>
        <w:rPr>
          <w:rFonts w:ascii="Calibri" w:hAnsi="Calibri" w:cs="Calibri"/>
          <w:sz w:val="24"/>
          <w:szCs w:val="24"/>
        </w:rPr>
      </w:pPr>
      <w:r w:rsidRPr="00C93B93">
        <w:rPr>
          <w:rFonts w:ascii="Calibri" w:hAnsi="Calibri" w:cs="Calibri"/>
          <w:sz w:val="24"/>
          <w:szCs w:val="24"/>
        </w:rPr>
        <w:t>Naast participatieraadsleden vanuit onze aandachtsvelden Arbeid en Inkomen, Vluchtelingenwerk en Vrijwilligerswerk namen ook deel aan vergaderingen beleidsambtenaren van de Gemeente wanneer er onderwerpen waren geagendeerd die hun beleidsterrein betroffen. Doel van de ambtelijke deelname was om in een zo vroeg mogelijk stadium gezamenlijk overleg te hebben over te ontwikkelen beleid. Met Trijntje Veerman-Schouten, beleidsambtenaar Arbeid en Inkomen was eens per 2 maanden structureel overleg waarin de participatieraad op de hoogte werd gehouden over nieuwe ontwikkelingen op dit werkveld en wij onze vragen om nadere informatie met haar konden bespreken.</w:t>
      </w:r>
    </w:p>
    <w:p w:rsidR="00C93B93" w:rsidRPr="00C93B93" w:rsidRDefault="00C93B93" w:rsidP="002D1893">
      <w:pPr>
        <w:pStyle w:val="Geenafstand"/>
        <w:rPr>
          <w:rFonts w:ascii="Calibri" w:hAnsi="Calibri" w:cs="Calibri"/>
          <w:sz w:val="24"/>
          <w:szCs w:val="24"/>
        </w:rPr>
      </w:pP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Onderwerpen die o.m. aan de orde zijn geweest:</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Vrijwilligersproject eenzaamheid bij ouderen;</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Buddyproject statushouders;</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Nieuwe Inburgeringswet;</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Jaarverslag 2010;</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Invulling terrein Maria Goretti Volendam;</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Melding en indexering van giften  in de bijstand;</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Nieuwe contactpersoon KSD;</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Sollicitatieplicht in de bijstandswet;</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Mogelijkheden woningen voor statushouders;</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Integratiebevordering statushouders;</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Taalcursussen voor statushouders;</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Gemeentelijke invulling Participatiewet;</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Gevolgde cursusdag KSD;</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Actieve beleid Seniorenraad;</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Participatieraad gespreks- of werkgroep;</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Artikel NIVO de Meermin Edam;</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Pilot ontzorgen statushouders;</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Nulmeting vrijwilligers;</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Rapport projectgroep zorg;</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Verlenging TONK (ondersteuning bedrijven en zzp-ers);</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Aanbesteding woningbouw;</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Mogelijkheden statushouder als timmerman;</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Schuldhulpsanering;</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Uniforme loonmeting;</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Ondersteuning gemeente Friese Vlaak;</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Stroeve relatie De Ontmoeting met Gemeente;</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Buurtactiviteiten begeleid wonen Odeon;</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Bewonersparticipatie plantsoen van Jan van Wallendalplein;</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Website Vrijwilligersmakelaar;</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(ex)vrijwilligers de Meermin;</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Platform Voorzieningen voor Ouderen;</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Verhouding KSD en deelraden;</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De Botterwerf;</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Culi café Friese Vlaak;</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Sportactiviteiten Only Friends;</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Activiteiten LOVE;</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Tijdelijke regels bijzondere bijstand i.v.m. corona;</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Horeca beleidsplan;</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Woonvisie;</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Aanpak hardheid Participatiewet en mogelijkheden voor maatwerk;</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Arbeidsmogelijkheden statushouders;</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Regels vergaderingen i.v.m. corona;</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Toeslagen Kinderopvang;</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Overlijden echtgenoot burgemeester;</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Plaatsingsmogelijkheden arbeidsgehandicapten;</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Verschuiving arbeid van horeca naar zorg en supermarkt;</w:t>
      </w:r>
    </w:p>
    <w:p w:rsidR="00C93B93" w:rsidRPr="00C93B93" w:rsidRDefault="00C93B93" w:rsidP="0028745B">
      <w:pPr>
        <w:pStyle w:val="Geenafstand"/>
        <w:numPr>
          <w:ilvl w:val="0"/>
          <w:numId w:val="20"/>
        </w:numPr>
        <w:rPr>
          <w:rFonts w:ascii="Calibri" w:hAnsi="Calibri" w:cs="Calibri"/>
          <w:sz w:val="24"/>
          <w:szCs w:val="24"/>
        </w:rPr>
      </w:pPr>
      <w:r w:rsidRPr="00C93B93">
        <w:rPr>
          <w:rFonts w:ascii="Calibri" w:hAnsi="Calibri" w:cs="Calibri"/>
          <w:sz w:val="24"/>
          <w:szCs w:val="24"/>
        </w:rPr>
        <w:t>Problematiek bijstand en schuldhulpverlening;</w:t>
      </w:r>
    </w:p>
    <w:p w:rsidR="00C93B93" w:rsidRPr="00624977" w:rsidRDefault="00C93B93" w:rsidP="0028745B">
      <w:pPr>
        <w:pStyle w:val="Geenafstand"/>
        <w:numPr>
          <w:ilvl w:val="0"/>
          <w:numId w:val="20"/>
        </w:numPr>
        <w:rPr>
          <w:rFonts w:ascii="Calibri" w:hAnsi="Calibri" w:cs="Calibri"/>
          <w:sz w:val="24"/>
          <w:szCs w:val="24"/>
        </w:rPr>
      </w:pPr>
      <w:r w:rsidRPr="00624977">
        <w:rPr>
          <w:rFonts w:ascii="Calibri" w:hAnsi="Calibri" w:cs="Calibri"/>
          <w:sz w:val="24"/>
          <w:szCs w:val="24"/>
        </w:rPr>
        <w:t>Bezuinigingen zorg.</w:t>
      </w:r>
    </w:p>
    <w:p w:rsidR="0028745B" w:rsidRDefault="0028745B" w:rsidP="002D1893">
      <w:pPr>
        <w:pStyle w:val="Geenafstand"/>
        <w:rPr>
          <w:rFonts w:ascii="Calibri" w:hAnsi="Calibri" w:cs="Calibri"/>
          <w:sz w:val="24"/>
          <w:szCs w:val="24"/>
        </w:rPr>
      </w:pPr>
    </w:p>
    <w:p w:rsidR="00C93B93" w:rsidRPr="00C93B93" w:rsidRDefault="00C93B93" w:rsidP="002D1893">
      <w:pPr>
        <w:pStyle w:val="Geenafstand"/>
        <w:rPr>
          <w:rFonts w:ascii="Calibri" w:hAnsi="Calibri" w:cs="Calibri"/>
          <w:sz w:val="24"/>
          <w:szCs w:val="24"/>
        </w:rPr>
      </w:pPr>
      <w:r w:rsidRPr="00C93B93">
        <w:rPr>
          <w:rFonts w:ascii="Calibri" w:hAnsi="Calibri" w:cs="Calibri"/>
          <w:sz w:val="24"/>
          <w:szCs w:val="24"/>
        </w:rPr>
        <w:t>De bijeenkomsten hebben in een goede werksfeer plaatsgevonden en i.h.a. geleid tot inspraak in de gemeentelijke beleidsontwikkeling, dan wel tot het opstellen van conceptadviezen t.b.v. de Koepel Sociaal Domein, teneinde het college te adviseren over aan de orde zijnde zaken.</w:t>
      </w:r>
    </w:p>
    <w:p w:rsidR="00C93B93" w:rsidRPr="00C93B93" w:rsidRDefault="00C93B93" w:rsidP="002D1893">
      <w:pPr>
        <w:pStyle w:val="Geenafstand"/>
        <w:rPr>
          <w:rFonts w:ascii="Calibri" w:hAnsi="Calibri" w:cs="Calibri"/>
          <w:sz w:val="24"/>
          <w:szCs w:val="24"/>
        </w:rPr>
      </w:pPr>
      <w:r w:rsidRPr="00C93B93">
        <w:rPr>
          <w:rFonts w:ascii="Calibri" w:hAnsi="Calibri" w:cs="Calibri"/>
          <w:sz w:val="24"/>
          <w:szCs w:val="24"/>
        </w:rPr>
        <w:t>Vanwege de door de gemeente opgezegde vergaderruimte bij het Hoogheemraadschap is een nieuwe ruimte gezocht en gevonden in de consistoriekamer van kerk de Swaen in Edam.</w:t>
      </w:r>
    </w:p>
    <w:p w:rsidR="0028745B" w:rsidRDefault="0028745B" w:rsidP="002D1893">
      <w:pPr>
        <w:pStyle w:val="Geenafstand"/>
        <w:rPr>
          <w:rFonts w:ascii="Calibri" w:hAnsi="Calibri" w:cs="Calibri"/>
          <w:sz w:val="24"/>
          <w:szCs w:val="24"/>
        </w:rPr>
      </w:pPr>
    </w:p>
    <w:p w:rsidR="00C93B93" w:rsidRDefault="00C93B93" w:rsidP="002D1893">
      <w:pPr>
        <w:pStyle w:val="Geenafstand"/>
        <w:rPr>
          <w:rFonts w:ascii="Calibri" w:hAnsi="Calibri" w:cs="Calibri"/>
          <w:sz w:val="24"/>
          <w:szCs w:val="24"/>
        </w:rPr>
      </w:pPr>
      <w:r w:rsidRPr="00C93B93">
        <w:rPr>
          <w:rFonts w:ascii="Calibri" w:hAnsi="Calibri" w:cs="Calibri"/>
          <w:sz w:val="24"/>
          <w:szCs w:val="24"/>
        </w:rPr>
        <w:t>Jak Plat, voorzitter</w:t>
      </w:r>
    </w:p>
    <w:p w:rsidR="0028745B" w:rsidRDefault="0028745B" w:rsidP="002D1893">
      <w:pPr>
        <w:pStyle w:val="Geenafstand"/>
        <w:rPr>
          <w:rFonts w:ascii="Calibri" w:hAnsi="Calibri" w:cs="Calibri"/>
          <w:sz w:val="24"/>
          <w:szCs w:val="24"/>
        </w:rPr>
      </w:pPr>
    </w:p>
    <w:p w:rsidR="005018A2" w:rsidRPr="002B6357" w:rsidRDefault="005018A2" w:rsidP="002D1893">
      <w:pPr>
        <w:pStyle w:val="Geenafstand"/>
        <w:rPr>
          <w:rFonts w:cstheme="minorHAnsi"/>
          <w:sz w:val="24"/>
          <w:szCs w:val="24"/>
        </w:rPr>
      </w:pPr>
    </w:p>
    <w:p w:rsidR="00BD5B9C" w:rsidRPr="0028745B" w:rsidRDefault="0028745B" w:rsidP="002D1893">
      <w:pPr>
        <w:pStyle w:val="Geenafstand"/>
        <w:rPr>
          <w:rFonts w:cstheme="minorHAnsi"/>
          <w:sz w:val="24"/>
          <w:szCs w:val="24"/>
        </w:rPr>
      </w:pPr>
      <w:r w:rsidRPr="0028745B">
        <w:rPr>
          <w:rFonts w:cstheme="minorHAnsi"/>
          <w:b/>
          <w:sz w:val="24"/>
          <w:szCs w:val="24"/>
        </w:rPr>
        <w:t xml:space="preserve">6.3 </w:t>
      </w:r>
      <w:r w:rsidR="00B93FAA" w:rsidRPr="0028745B">
        <w:rPr>
          <w:rFonts w:cstheme="minorHAnsi"/>
          <w:b/>
          <w:sz w:val="24"/>
          <w:szCs w:val="24"/>
        </w:rPr>
        <w:t>Jaarverslag Seniorenraad Edam-Volendam</w:t>
      </w:r>
    </w:p>
    <w:p w:rsidR="0028745B" w:rsidRDefault="0028745B" w:rsidP="002D1893">
      <w:pPr>
        <w:pStyle w:val="Geenafstand"/>
        <w:rPr>
          <w:rFonts w:cstheme="minorHAnsi"/>
          <w:sz w:val="24"/>
          <w:szCs w:val="24"/>
        </w:rPr>
      </w:pPr>
    </w:p>
    <w:p w:rsidR="00F07EC7" w:rsidRPr="002B6357" w:rsidRDefault="00F07EC7" w:rsidP="002D1893">
      <w:pPr>
        <w:pStyle w:val="Geenafstand"/>
        <w:rPr>
          <w:rFonts w:cstheme="minorHAnsi"/>
          <w:sz w:val="24"/>
          <w:szCs w:val="24"/>
        </w:rPr>
      </w:pPr>
      <w:r w:rsidRPr="002B6357">
        <w:rPr>
          <w:rFonts w:cstheme="minorHAnsi"/>
          <w:sz w:val="24"/>
          <w:szCs w:val="24"/>
        </w:rPr>
        <w:t xml:space="preserve">De Stichting Seniorenraad heeft een uitgebreid eigen jaarverslag dat gelezen kan worden op de website: </w:t>
      </w:r>
      <w:hyperlink r:id="rId13" w:history="1">
        <w:r w:rsidRPr="002B6357">
          <w:rPr>
            <w:rStyle w:val="Hyperlink"/>
            <w:rFonts w:cstheme="minorHAnsi"/>
            <w:sz w:val="24"/>
            <w:szCs w:val="24"/>
          </w:rPr>
          <w:t>www.seniorenraadedamvolendam.nl</w:t>
        </w:r>
      </w:hyperlink>
    </w:p>
    <w:p w:rsidR="00F07EC7" w:rsidRPr="002B6357" w:rsidRDefault="00F07EC7" w:rsidP="002D1893">
      <w:pPr>
        <w:pStyle w:val="Geenafstand"/>
        <w:rPr>
          <w:rFonts w:cstheme="minorHAnsi"/>
          <w:sz w:val="24"/>
          <w:szCs w:val="24"/>
        </w:rPr>
      </w:pPr>
    </w:p>
    <w:p w:rsidR="00F07EC7" w:rsidRDefault="00F07EC7" w:rsidP="002D1893">
      <w:pPr>
        <w:pStyle w:val="Geenafstand"/>
        <w:rPr>
          <w:rFonts w:cstheme="minorHAnsi"/>
          <w:sz w:val="24"/>
          <w:szCs w:val="24"/>
        </w:rPr>
      </w:pPr>
      <w:r w:rsidRPr="002B6357">
        <w:rPr>
          <w:rFonts w:cstheme="minorHAnsi"/>
          <w:sz w:val="24"/>
          <w:szCs w:val="24"/>
        </w:rPr>
        <w:t>Jan Tol, voorzitter</w:t>
      </w:r>
    </w:p>
    <w:p w:rsidR="0028745B" w:rsidRPr="002B6357" w:rsidRDefault="0028745B" w:rsidP="002D1893">
      <w:pPr>
        <w:pStyle w:val="Geenafstand"/>
        <w:rPr>
          <w:rFonts w:cstheme="minorHAnsi"/>
          <w:sz w:val="24"/>
          <w:szCs w:val="24"/>
        </w:rPr>
      </w:pPr>
    </w:p>
    <w:p w:rsidR="00F07EC7" w:rsidRPr="002B6357" w:rsidRDefault="00F07EC7" w:rsidP="002D1893">
      <w:pPr>
        <w:pStyle w:val="Geenafstand"/>
        <w:rPr>
          <w:rFonts w:cstheme="minorHAnsi"/>
          <w:sz w:val="24"/>
          <w:szCs w:val="24"/>
        </w:rPr>
      </w:pPr>
    </w:p>
    <w:p w:rsidR="00BD5B9C" w:rsidRPr="0028745B" w:rsidRDefault="00F07EC7" w:rsidP="002D1893">
      <w:pPr>
        <w:pStyle w:val="Geenafstand"/>
        <w:rPr>
          <w:rFonts w:cstheme="minorHAnsi"/>
          <w:b/>
          <w:sz w:val="24"/>
          <w:szCs w:val="24"/>
        </w:rPr>
      </w:pPr>
      <w:r w:rsidRPr="0028745B">
        <w:rPr>
          <w:rFonts w:cstheme="minorHAnsi"/>
          <w:b/>
          <w:sz w:val="24"/>
          <w:szCs w:val="24"/>
        </w:rPr>
        <w:t xml:space="preserve">6.4 </w:t>
      </w:r>
      <w:r w:rsidR="00BD5B9C" w:rsidRPr="0028745B">
        <w:rPr>
          <w:rFonts w:cstheme="minorHAnsi"/>
          <w:b/>
          <w:sz w:val="24"/>
          <w:szCs w:val="24"/>
        </w:rPr>
        <w:t xml:space="preserve">Jaarverslag Wmo-adviesraad </w:t>
      </w:r>
    </w:p>
    <w:p w:rsidR="00D654CD" w:rsidRDefault="00D654CD" w:rsidP="002D1893">
      <w:pPr>
        <w:pStyle w:val="Geenafstand"/>
        <w:rPr>
          <w:rFonts w:cstheme="minorHAnsi"/>
          <w:sz w:val="24"/>
          <w:szCs w:val="24"/>
        </w:rPr>
      </w:pPr>
    </w:p>
    <w:p w:rsidR="00C93B93" w:rsidRPr="007858E5" w:rsidRDefault="00C93B93" w:rsidP="002D1893">
      <w:pPr>
        <w:pStyle w:val="Geenafstand"/>
        <w:rPr>
          <w:sz w:val="24"/>
          <w:szCs w:val="24"/>
        </w:rPr>
      </w:pPr>
      <w:r w:rsidRPr="007858E5">
        <w:rPr>
          <w:sz w:val="24"/>
          <w:szCs w:val="24"/>
        </w:rPr>
        <w:t>In januari 2021 bestond de Wmo-raad uit 7 leden.</w:t>
      </w:r>
    </w:p>
    <w:p w:rsidR="00C93B93" w:rsidRPr="007858E5" w:rsidRDefault="00C93B93" w:rsidP="002D1893">
      <w:pPr>
        <w:pStyle w:val="Geenafstand"/>
        <w:rPr>
          <w:sz w:val="24"/>
          <w:szCs w:val="24"/>
        </w:rPr>
      </w:pPr>
      <w:r w:rsidRPr="007858E5">
        <w:rPr>
          <w:sz w:val="24"/>
          <w:szCs w:val="24"/>
        </w:rPr>
        <w:t xml:space="preserve">De Wmo-adviesraad heeft </w:t>
      </w:r>
      <w:r w:rsidR="007858E5">
        <w:rPr>
          <w:sz w:val="24"/>
          <w:szCs w:val="24"/>
        </w:rPr>
        <w:t>2 vertegenwoordigers  in de KSD</w:t>
      </w:r>
      <w:r w:rsidRPr="007858E5">
        <w:rPr>
          <w:sz w:val="24"/>
          <w:szCs w:val="24"/>
        </w:rPr>
        <w:t xml:space="preserve"> (Koepel Sociaal Domein)</w:t>
      </w:r>
      <w:r w:rsidR="007858E5">
        <w:rPr>
          <w:sz w:val="24"/>
          <w:szCs w:val="24"/>
        </w:rPr>
        <w:t>. I</w:t>
      </w:r>
      <w:r w:rsidRPr="007858E5">
        <w:rPr>
          <w:sz w:val="24"/>
          <w:szCs w:val="24"/>
        </w:rPr>
        <w:t>n de KSD</w:t>
      </w:r>
      <w:r w:rsidR="007858E5">
        <w:rPr>
          <w:sz w:val="24"/>
          <w:szCs w:val="24"/>
        </w:rPr>
        <w:t xml:space="preserve"> zijn vertegenwoordigd: de J</w:t>
      </w:r>
      <w:r w:rsidRPr="007858E5">
        <w:rPr>
          <w:sz w:val="24"/>
          <w:szCs w:val="24"/>
        </w:rPr>
        <w:t>eugdraad</w:t>
      </w:r>
      <w:r w:rsidR="007858E5">
        <w:rPr>
          <w:sz w:val="24"/>
          <w:szCs w:val="24"/>
        </w:rPr>
        <w:t>,</w:t>
      </w:r>
      <w:r w:rsidRPr="007858E5">
        <w:rPr>
          <w:sz w:val="24"/>
          <w:szCs w:val="24"/>
        </w:rPr>
        <w:t xml:space="preserve"> Wmo</w:t>
      </w:r>
      <w:r w:rsidR="007858E5">
        <w:rPr>
          <w:sz w:val="24"/>
          <w:szCs w:val="24"/>
        </w:rPr>
        <w:t>-a</w:t>
      </w:r>
      <w:r w:rsidRPr="007858E5">
        <w:rPr>
          <w:sz w:val="24"/>
          <w:szCs w:val="24"/>
        </w:rPr>
        <w:t>dviesraad</w:t>
      </w:r>
      <w:r w:rsidR="007858E5">
        <w:rPr>
          <w:sz w:val="24"/>
          <w:szCs w:val="24"/>
        </w:rPr>
        <w:t xml:space="preserve">, </w:t>
      </w:r>
      <w:r w:rsidRPr="007858E5">
        <w:rPr>
          <w:sz w:val="24"/>
          <w:szCs w:val="24"/>
        </w:rPr>
        <w:t>Participatieraad en de Seniorenraad.</w:t>
      </w:r>
    </w:p>
    <w:p w:rsidR="00C93B93" w:rsidRPr="007858E5" w:rsidRDefault="00C93B93" w:rsidP="002D1893">
      <w:pPr>
        <w:pStyle w:val="Geenafstand"/>
        <w:rPr>
          <w:sz w:val="24"/>
          <w:szCs w:val="24"/>
        </w:rPr>
      </w:pPr>
      <w:r w:rsidRPr="007858E5">
        <w:rPr>
          <w:sz w:val="24"/>
          <w:szCs w:val="24"/>
        </w:rPr>
        <w:t>Helaas konden we door de Coronacrisis maar 3x fysiek vergaderen i.p.v. de geplande 9 maal.</w:t>
      </w:r>
    </w:p>
    <w:p w:rsidR="00C93B93" w:rsidRPr="007858E5" w:rsidRDefault="007858E5" w:rsidP="002D1893">
      <w:pPr>
        <w:pStyle w:val="Geenafstand"/>
        <w:rPr>
          <w:sz w:val="24"/>
          <w:szCs w:val="24"/>
        </w:rPr>
      </w:pPr>
      <w:r>
        <w:rPr>
          <w:rFonts w:cstheme="minorHAnsi"/>
          <w:sz w:val="24"/>
          <w:szCs w:val="24"/>
        </w:rPr>
        <w:t>Éé</w:t>
      </w:r>
      <w:r>
        <w:rPr>
          <w:sz w:val="24"/>
          <w:szCs w:val="24"/>
        </w:rPr>
        <w:t>n m</w:t>
      </w:r>
      <w:r w:rsidR="00C93B93" w:rsidRPr="007858E5">
        <w:rPr>
          <w:sz w:val="24"/>
          <w:szCs w:val="24"/>
        </w:rPr>
        <w:t>aal hebben we via Zoom met beleidsmedewerkers van de gemeente vergaderd.</w:t>
      </w:r>
    </w:p>
    <w:p w:rsidR="00C93B93" w:rsidRPr="007858E5" w:rsidRDefault="00C93B93" w:rsidP="002D1893">
      <w:pPr>
        <w:pStyle w:val="Geenafstand"/>
        <w:rPr>
          <w:sz w:val="24"/>
          <w:szCs w:val="24"/>
        </w:rPr>
      </w:pPr>
      <w:r w:rsidRPr="007858E5">
        <w:rPr>
          <w:sz w:val="24"/>
          <w:szCs w:val="24"/>
        </w:rPr>
        <w:t>Onze vergaderlocatie is in de Singel</w:t>
      </w:r>
      <w:r w:rsidR="007858E5">
        <w:rPr>
          <w:sz w:val="24"/>
          <w:szCs w:val="24"/>
        </w:rPr>
        <w:t>,</w:t>
      </w:r>
      <w:r w:rsidRPr="007858E5">
        <w:rPr>
          <w:sz w:val="24"/>
          <w:szCs w:val="24"/>
        </w:rPr>
        <w:t xml:space="preserve"> Burgemeester Versteeghsingel 5 b te Edam</w:t>
      </w:r>
      <w:r w:rsidR="007858E5">
        <w:rPr>
          <w:sz w:val="24"/>
          <w:szCs w:val="24"/>
        </w:rPr>
        <w:t>.</w:t>
      </w:r>
    </w:p>
    <w:p w:rsidR="00C93B93" w:rsidRPr="007858E5" w:rsidRDefault="00C93B93" w:rsidP="002D1893">
      <w:pPr>
        <w:pStyle w:val="Geenafstand"/>
        <w:rPr>
          <w:sz w:val="24"/>
          <w:szCs w:val="24"/>
        </w:rPr>
      </w:pPr>
      <w:r w:rsidRPr="007858E5">
        <w:rPr>
          <w:sz w:val="24"/>
          <w:szCs w:val="24"/>
        </w:rPr>
        <w:t xml:space="preserve">De Wmo-adviesraadsvergaderingen werden ook dit jaar bijgewoond door een contactpersoon van de Seniorenraad: </w:t>
      </w:r>
      <w:r w:rsidR="007858E5">
        <w:rPr>
          <w:sz w:val="24"/>
          <w:szCs w:val="24"/>
        </w:rPr>
        <w:t>w</w:t>
      </w:r>
      <w:r w:rsidRPr="007858E5">
        <w:rPr>
          <w:sz w:val="24"/>
          <w:szCs w:val="24"/>
        </w:rPr>
        <w:t>erkgroep Zorg.</w:t>
      </w:r>
    </w:p>
    <w:p w:rsidR="00C93B93" w:rsidRPr="007858E5" w:rsidRDefault="00C93B93" w:rsidP="002D1893">
      <w:pPr>
        <w:pStyle w:val="Geenafstand"/>
        <w:rPr>
          <w:sz w:val="24"/>
          <w:szCs w:val="24"/>
        </w:rPr>
      </w:pPr>
      <w:r w:rsidRPr="007858E5">
        <w:rPr>
          <w:sz w:val="24"/>
          <w:szCs w:val="24"/>
        </w:rPr>
        <w:t>Medio oktober werden volgens rooster 2 personen aftredend en herkozen.</w:t>
      </w:r>
    </w:p>
    <w:p w:rsidR="00C93B93" w:rsidRPr="007858E5" w:rsidRDefault="00C93B93" w:rsidP="002D1893">
      <w:pPr>
        <w:pStyle w:val="Geenafstand"/>
        <w:rPr>
          <w:sz w:val="24"/>
          <w:szCs w:val="24"/>
        </w:rPr>
      </w:pPr>
      <w:r w:rsidRPr="007858E5">
        <w:rPr>
          <w:sz w:val="24"/>
          <w:szCs w:val="24"/>
        </w:rPr>
        <w:t>Wegens vele wisselingen in de gemeentelijke organisatie is er weinig tot geen overleg geweest betreffende  Wmo aangelegenheden.</w:t>
      </w:r>
    </w:p>
    <w:p w:rsidR="00C93B93" w:rsidRPr="007858E5" w:rsidRDefault="007858E5" w:rsidP="002D1893">
      <w:pPr>
        <w:pStyle w:val="Geenafstand"/>
        <w:rPr>
          <w:sz w:val="24"/>
          <w:szCs w:val="24"/>
        </w:rPr>
      </w:pPr>
      <w:r>
        <w:rPr>
          <w:sz w:val="24"/>
          <w:szCs w:val="24"/>
        </w:rPr>
        <w:t>Twee l</w:t>
      </w:r>
      <w:r w:rsidR="00C93B93" w:rsidRPr="007858E5">
        <w:rPr>
          <w:sz w:val="24"/>
          <w:szCs w:val="24"/>
        </w:rPr>
        <w:t xml:space="preserve">eden van de Wmo-adviesraad  zijn afgevaardigd in de </w:t>
      </w:r>
      <w:r>
        <w:rPr>
          <w:sz w:val="24"/>
          <w:szCs w:val="24"/>
        </w:rPr>
        <w:t>w</w:t>
      </w:r>
      <w:r w:rsidR="00C93B93" w:rsidRPr="007858E5">
        <w:rPr>
          <w:sz w:val="24"/>
          <w:szCs w:val="24"/>
        </w:rPr>
        <w:t>erkgroep</w:t>
      </w:r>
      <w:r>
        <w:rPr>
          <w:sz w:val="24"/>
          <w:szCs w:val="24"/>
        </w:rPr>
        <w:t xml:space="preserve"> </w:t>
      </w:r>
      <w:r w:rsidR="00C93B93" w:rsidRPr="007858E5">
        <w:rPr>
          <w:sz w:val="24"/>
          <w:szCs w:val="24"/>
        </w:rPr>
        <w:t xml:space="preserve">Zorg </w:t>
      </w:r>
      <w:r>
        <w:rPr>
          <w:sz w:val="24"/>
          <w:szCs w:val="24"/>
        </w:rPr>
        <w:t>en welzijn. D</w:t>
      </w:r>
      <w:r w:rsidR="00C93B93" w:rsidRPr="007858E5">
        <w:rPr>
          <w:sz w:val="24"/>
          <w:szCs w:val="24"/>
        </w:rPr>
        <w:t>eze Werkgroep staat onder regie van de Seniorenraad. Diverse vergaderingen/bijeen-</w:t>
      </w:r>
    </w:p>
    <w:p w:rsidR="00C93B93" w:rsidRPr="007858E5" w:rsidRDefault="00C93B93" w:rsidP="002D1893">
      <w:pPr>
        <w:pStyle w:val="Geenafstand"/>
        <w:rPr>
          <w:sz w:val="24"/>
          <w:szCs w:val="24"/>
        </w:rPr>
      </w:pPr>
      <w:r w:rsidRPr="007858E5">
        <w:rPr>
          <w:sz w:val="24"/>
          <w:szCs w:val="24"/>
        </w:rPr>
        <w:t xml:space="preserve">komsten  hebben plaatsgevonden </w:t>
      </w:r>
      <w:r w:rsidR="007858E5">
        <w:rPr>
          <w:sz w:val="24"/>
          <w:szCs w:val="24"/>
        </w:rPr>
        <w:t xml:space="preserve">met </w:t>
      </w:r>
      <w:r w:rsidRPr="007858E5">
        <w:rPr>
          <w:sz w:val="24"/>
          <w:szCs w:val="24"/>
        </w:rPr>
        <w:t>respect v</w:t>
      </w:r>
      <w:r w:rsidR="007858E5">
        <w:rPr>
          <w:sz w:val="24"/>
          <w:szCs w:val="24"/>
        </w:rPr>
        <w:t xml:space="preserve">oor de </w:t>
      </w:r>
      <w:r w:rsidRPr="007858E5">
        <w:rPr>
          <w:sz w:val="24"/>
          <w:szCs w:val="24"/>
        </w:rPr>
        <w:t>te volgen covid-regels.</w:t>
      </w:r>
    </w:p>
    <w:p w:rsidR="00C93B93" w:rsidRPr="007858E5" w:rsidRDefault="00C93B93" w:rsidP="002D1893">
      <w:pPr>
        <w:pStyle w:val="Geenafstand"/>
        <w:rPr>
          <w:sz w:val="24"/>
          <w:szCs w:val="24"/>
        </w:rPr>
      </w:pPr>
      <w:r w:rsidRPr="007858E5">
        <w:rPr>
          <w:sz w:val="24"/>
          <w:szCs w:val="24"/>
        </w:rPr>
        <w:t xml:space="preserve">We hebben in het jaar overleg gehad met </w:t>
      </w:r>
      <w:r w:rsidR="007858E5">
        <w:rPr>
          <w:sz w:val="24"/>
          <w:szCs w:val="24"/>
        </w:rPr>
        <w:t>Welzijn</w:t>
      </w:r>
      <w:r w:rsidRPr="007858E5">
        <w:rPr>
          <w:sz w:val="24"/>
          <w:szCs w:val="24"/>
        </w:rPr>
        <w:t xml:space="preserve">WonenPlus en </w:t>
      </w:r>
      <w:r w:rsidR="007858E5">
        <w:rPr>
          <w:sz w:val="24"/>
          <w:szCs w:val="24"/>
        </w:rPr>
        <w:t>de Stichting Maatschappelijke Dienstverlening (</w:t>
      </w:r>
      <w:r w:rsidRPr="007858E5">
        <w:rPr>
          <w:sz w:val="24"/>
          <w:szCs w:val="24"/>
        </w:rPr>
        <w:t>SMD</w:t>
      </w:r>
      <w:r w:rsidR="007858E5">
        <w:rPr>
          <w:sz w:val="24"/>
          <w:szCs w:val="24"/>
        </w:rPr>
        <w:t>) en</w:t>
      </w:r>
      <w:r w:rsidRPr="007858E5">
        <w:rPr>
          <w:sz w:val="24"/>
          <w:szCs w:val="24"/>
        </w:rPr>
        <w:t xml:space="preserve"> tegen het einde van het jaar voor</w:t>
      </w:r>
      <w:r w:rsidR="007858E5">
        <w:rPr>
          <w:sz w:val="24"/>
          <w:szCs w:val="24"/>
        </w:rPr>
        <w:t>l</w:t>
      </w:r>
      <w:r w:rsidRPr="007858E5">
        <w:rPr>
          <w:sz w:val="24"/>
          <w:szCs w:val="24"/>
        </w:rPr>
        <w:t xml:space="preserve">ichting over het nieuwe vitaliteitscentrum Prefavit in het gezondheidscentrum </w:t>
      </w:r>
      <w:r w:rsidR="00624977">
        <w:rPr>
          <w:sz w:val="24"/>
          <w:szCs w:val="24"/>
        </w:rPr>
        <w:t xml:space="preserve">aan de Heideweg </w:t>
      </w:r>
      <w:r w:rsidRPr="007858E5">
        <w:rPr>
          <w:sz w:val="24"/>
          <w:szCs w:val="24"/>
        </w:rPr>
        <w:t>in Volendam.</w:t>
      </w:r>
    </w:p>
    <w:p w:rsidR="00C93B93" w:rsidRPr="007858E5" w:rsidRDefault="00C93B93" w:rsidP="002D1893">
      <w:pPr>
        <w:pStyle w:val="Geenafstand"/>
        <w:rPr>
          <w:sz w:val="24"/>
          <w:szCs w:val="24"/>
        </w:rPr>
      </w:pPr>
      <w:r w:rsidRPr="007858E5">
        <w:rPr>
          <w:sz w:val="24"/>
          <w:szCs w:val="24"/>
        </w:rPr>
        <w:t xml:space="preserve">Vanuit de Wmo-adviesraad zijn diverse opmerkingen/aanvullingen voor </w:t>
      </w:r>
      <w:r w:rsidR="007858E5">
        <w:rPr>
          <w:sz w:val="24"/>
          <w:szCs w:val="24"/>
        </w:rPr>
        <w:t xml:space="preserve">de </w:t>
      </w:r>
      <w:r w:rsidRPr="007858E5">
        <w:rPr>
          <w:sz w:val="24"/>
          <w:szCs w:val="24"/>
        </w:rPr>
        <w:t>concept</w:t>
      </w:r>
      <w:r w:rsidR="007858E5">
        <w:rPr>
          <w:sz w:val="24"/>
          <w:szCs w:val="24"/>
        </w:rPr>
        <w:t>-</w:t>
      </w:r>
      <w:r w:rsidRPr="007858E5">
        <w:rPr>
          <w:sz w:val="24"/>
          <w:szCs w:val="24"/>
        </w:rPr>
        <w:t xml:space="preserve"> </w:t>
      </w:r>
      <w:r w:rsidR="007858E5">
        <w:rPr>
          <w:sz w:val="24"/>
          <w:szCs w:val="24"/>
        </w:rPr>
        <w:t>v</w:t>
      </w:r>
      <w:r w:rsidRPr="007858E5">
        <w:rPr>
          <w:sz w:val="24"/>
          <w:szCs w:val="24"/>
        </w:rPr>
        <w:t>erordening Wmo ingebracht.</w:t>
      </w:r>
    </w:p>
    <w:p w:rsidR="00C93B93" w:rsidRPr="007858E5" w:rsidRDefault="00C93B93" w:rsidP="002D1893">
      <w:pPr>
        <w:pStyle w:val="Geenafstand"/>
        <w:rPr>
          <w:sz w:val="24"/>
          <w:szCs w:val="24"/>
        </w:rPr>
      </w:pPr>
      <w:r w:rsidRPr="007858E5">
        <w:rPr>
          <w:sz w:val="24"/>
          <w:szCs w:val="24"/>
        </w:rPr>
        <w:t>Om als raad tot een beter functioneren te komen zijn tegen het einde van het jaar werkgroepen</w:t>
      </w:r>
      <w:r w:rsidR="007858E5">
        <w:rPr>
          <w:sz w:val="24"/>
          <w:szCs w:val="24"/>
        </w:rPr>
        <w:t xml:space="preserve"> i</w:t>
      </w:r>
      <w:r w:rsidRPr="007858E5">
        <w:rPr>
          <w:sz w:val="24"/>
          <w:szCs w:val="24"/>
        </w:rPr>
        <w:t>ngesteld</w:t>
      </w:r>
      <w:r w:rsidR="007858E5">
        <w:rPr>
          <w:sz w:val="24"/>
          <w:szCs w:val="24"/>
        </w:rPr>
        <w:t>,</w:t>
      </w:r>
      <w:r w:rsidRPr="007858E5">
        <w:rPr>
          <w:sz w:val="24"/>
          <w:szCs w:val="24"/>
        </w:rPr>
        <w:t xml:space="preserve"> t.w.: </w:t>
      </w:r>
      <w:r w:rsidR="00624977">
        <w:rPr>
          <w:sz w:val="24"/>
          <w:szCs w:val="24"/>
        </w:rPr>
        <w:t>w</w:t>
      </w:r>
      <w:r w:rsidRPr="007858E5">
        <w:rPr>
          <w:sz w:val="24"/>
          <w:szCs w:val="24"/>
        </w:rPr>
        <w:t>e</w:t>
      </w:r>
      <w:r w:rsidR="007858E5">
        <w:rPr>
          <w:sz w:val="24"/>
          <w:szCs w:val="24"/>
        </w:rPr>
        <w:t>r</w:t>
      </w:r>
      <w:r w:rsidRPr="007858E5">
        <w:rPr>
          <w:sz w:val="24"/>
          <w:szCs w:val="24"/>
        </w:rPr>
        <w:t>kgroep Zorg/Wonen</w:t>
      </w:r>
      <w:r w:rsidR="007858E5">
        <w:rPr>
          <w:sz w:val="24"/>
          <w:szCs w:val="24"/>
        </w:rPr>
        <w:t xml:space="preserve">, </w:t>
      </w:r>
      <w:r w:rsidR="00624977">
        <w:rPr>
          <w:sz w:val="24"/>
          <w:szCs w:val="24"/>
        </w:rPr>
        <w:t>w</w:t>
      </w:r>
      <w:r w:rsidRPr="007858E5">
        <w:rPr>
          <w:sz w:val="24"/>
          <w:szCs w:val="24"/>
        </w:rPr>
        <w:t>erkgroep Thuiszorg/intramurale zorg</w:t>
      </w:r>
      <w:r w:rsidR="00624977">
        <w:rPr>
          <w:sz w:val="24"/>
          <w:szCs w:val="24"/>
        </w:rPr>
        <w:t>, w</w:t>
      </w:r>
      <w:r w:rsidRPr="007858E5">
        <w:rPr>
          <w:sz w:val="24"/>
          <w:szCs w:val="24"/>
        </w:rPr>
        <w:t>erkgroep Mantelzo</w:t>
      </w:r>
      <w:r w:rsidR="00624977">
        <w:rPr>
          <w:sz w:val="24"/>
          <w:szCs w:val="24"/>
        </w:rPr>
        <w:t>r</w:t>
      </w:r>
      <w:r w:rsidRPr="007858E5">
        <w:rPr>
          <w:sz w:val="24"/>
          <w:szCs w:val="24"/>
        </w:rPr>
        <w:t>g/Vrijwilligerswerk/GGZ</w:t>
      </w:r>
      <w:r w:rsidR="00624977">
        <w:rPr>
          <w:sz w:val="24"/>
          <w:szCs w:val="24"/>
        </w:rPr>
        <w:t xml:space="preserve">, </w:t>
      </w:r>
      <w:r w:rsidRPr="007858E5">
        <w:rPr>
          <w:sz w:val="24"/>
          <w:szCs w:val="24"/>
        </w:rPr>
        <w:t xml:space="preserve"> </w:t>
      </w:r>
      <w:r w:rsidR="00624977">
        <w:rPr>
          <w:sz w:val="24"/>
          <w:szCs w:val="24"/>
        </w:rPr>
        <w:t>w</w:t>
      </w:r>
      <w:r w:rsidRPr="007858E5">
        <w:rPr>
          <w:sz w:val="24"/>
          <w:szCs w:val="24"/>
        </w:rPr>
        <w:t xml:space="preserve">erkgroep </w:t>
      </w:r>
      <w:r w:rsidR="00624977">
        <w:rPr>
          <w:sz w:val="24"/>
          <w:szCs w:val="24"/>
        </w:rPr>
        <w:t>J</w:t>
      </w:r>
      <w:r w:rsidRPr="007858E5">
        <w:rPr>
          <w:sz w:val="24"/>
          <w:szCs w:val="24"/>
        </w:rPr>
        <w:t>eugd/</w:t>
      </w:r>
      <w:r w:rsidR="00624977">
        <w:rPr>
          <w:sz w:val="24"/>
          <w:szCs w:val="24"/>
        </w:rPr>
        <w:t>v</w:t>
      </w:r>
      <w:r w:rsidRPr="007858E5">
        <w:rPr>
          <w:sz w:val="24"/>
          <w:szCs w:val="24"/>
        </w:rPr>
        <w:t>erslavingsproblematiek en Werkgroep Dorpsraden.</w:t>
      </w:r>
    </w:p>
    <w:p w:rsidR="00C93B93" w:rsidRPr="007858E5" w:rsidRDefault="00C93B93" w:rsidP="002D1893">
      <w:pPr>
        <w:pStyle w:val="Geenafstand"/>
        <w:rPr>
          <w:sz w:val="24"/>
          <w:szCs w:val="24"/>
        </w:rPr>
      </w:pPr>
    </w:p>
    <w:p w:rsidR="00C93B93" w:rsidRPr="007858E5" w:rsidRDefault="00C93B93" w:rsidP="002D1893">
      <w:pPr>
        <w:pStyle w:val="Geenafstand"/>
        <w:rPr>
          <w:sz w:val="24"/>
          <w:szCs w:val="24"/>
        </w:rPr>
      </w:pPr>
      <w:r w:rsidRPr="007858E5">
        <w:rPr>
          <w:sz w:val="24"/>
          <w:szCs w:val="24"/>
        </w:rPr>
        <w:t>H</w:t>
      </w:r>
      <w:r w:rsidR="00624977">
        <w:rPr>
          <w:sz w:val="24"/>
          <w:szCs w:val="24"/>
        </w:rPr>
        <w:t xml:space="preserve">enk </w:t>
      </w:r>
      <w:r w:rsidRPr="007858E5">
        <w:rPr>
          <w:sz w:val="24"/>
          <w:szCs w:val="24"/>
        </w:rPr>
        <w:t>B</w:t>
      </w:r>
      <w:r w:rsidR="00624977">
        <w:rPr>
          <w:sz w:val="24"/>
          <w:szCs w:val="24"/>
        </w:rPr>
        <w:t>ergman, voorzitter</w:t>
      </w:r>
    </w:p>
    <w:p w:rsidR="00C93B93" w:rsidRDefault="00C93B93" w:rsidP="002D1893">
      <w:pPr>
        <w:pStyle w:val="Geenafstand"/>
        <w:rPr>
          <w:rFonts w:cstheme="minorHAnsi"/>
          <w:sz w:val="24"/>
          <w:szCs w:val="24"/>
        </w:rPr>
      </w:pPr>
    </w:p>
    <w:p w:rsidR="00C93B93" w:rsidRDefault="00C93B93" w:rsidP="002D1893">
      <w:pPr>
        <w:pStyle w:val="Geenafstand"/>
        <w:rPr>
          <w:rFonts w:cstheme="minorHAnsi"/>
          <w:sz w:val="24"/>
          <w:szCs w:val="24"/>
        </w:rPr>
      </w:pPr>
    </w:p>
    <w:p w:rsidR="00482666" w:rsidRPr="0028745B" w:rsidRDefault="00482666" w:rsidP="0028745B">
      <w:pPr>
        <w:pStyle w:val="Geenafstand"/>
        <w:numPr>
          <w:ilvl w:val="0"/>
          <w:numId w:val="18"/>
        </w:numPr>
        <w:rPr>
          <w:rFonts w:cstheme="minorHAnsi"/>
          <w:b/>
          <w:sz w:val="28"/>
          <w:szCs w:val="28"/>
        </w:rPr>
      </w:pPr>
      <w:r w:rsidRPr="0028745B">
        <w:rPr>
          <w:rFonts w:cstheme="minorHAnsi"/>
          <w:b/>
          <w:sz w:val="28"/>
          <w:szCs w:val="28"/>
        </w:rPr>
        <w:t xml:space="preserve">Financieel verslag KSD, inclusief onderliggende adviesraden over </w:t>
      </w:r>
      <w:r w:rsidR="00D17428" w:rsidRPr="0028745B">
        <w:rPr>
          <w:rFonts w:cstheme="minorHAnsi"/>
          <w:b/>
          <w:sz w:val="28"/>
          <w:szCs w:val="28"/>
        </w:rPr>
        <w:t>2021</w:t>
      </w:r>
    </w:p>
    <w:p w:rsidR="00D81FAD" w:rsidRDefault="00D81FAD" w:rsidP="0028745B">
      <w:pPr>
        <w:pStyle w:val="Geenafstand"/>
        <w:ind w:firstLine="360"/>
        <w:rPr>
          <w:rFonts w:cstheme="minorHAnsi"/>
        </w:rPr>
      </w:pPr>
      <w:r>
        <w:rPr>
          <w:rFonts w:cstheme="minorHAnsi"/>
        </w:rPr>
        <w:t>(bedragen in €)</w:t>
      </w:r>
    </w:p>
    <w:p w:rsidR="00D81FAD" w:rsidRDefault="00D81FAD" w:rsidP="002D1893">
      <w:pPr>
        <w:pStyle w:val="Geenafstand"/>
        <w:rPr>
          <w:rFonts w:cstheme="minorHAnsi"/>
        </w:rPr>
      </w:pPr>
    </w:p>
    <w:p w:rsidR="00C93B93" w:rsidRDefault="00C93B93" w:rsidP="002D1893">
      <w:pPr>
        <w:pStyle w:val="Geenafstand"/>
        <w:rPr>
          <w:sz w:val="24"/>
          <w:szCs w:val="24"/>
        </w:rPr>
      </w:pPr>
      <w:r>
        <w:rPr>
          <w:sz w:val="24"/>
          <w:szCs w:val="24"/>
        </w:rPr>
        <w:t>Ontvangen van de gemeente Edam-Volendam</w:t>
      </w:r>
    </w:p>
    <w:p w:rsidR="00C93B93" w:rsidRDefault="00C93B93" w:rsidP="002D1893">
      <w:pPr>
        <w:pStyle w:val="Geenafstand"/>
        <w:rPr>
          <w:sz w:val="24"/>
          <w:szCs w:val="24"/>
        </w:rPr>
      </w:pPr>
      <w:r>
        <w:rPr>
          <w:sz w:val="24"/>
          <w:szCs w:val="24"/>
        </w:rPr>
        <w:t>1 januari 2021 – 31 december 2021                                                              €  22.500</w:t>
      </w:r>
    </w:p>
    <w:p w:rsidR="00C93B93" w:rsidRDefault="00C93B93" w:rsidP="002D1893">
      <w:pPr>
        <w:pStyle w:val="Geenafstand"/>
        <w:rPr>
          <w:sz w:val="24"/>
          <w:szCs w:val="24"/>
        </w:rPr>
      </w:pPr>
    </w:p>
    <w:p w:rsidR="00C93B93" w:rsidRDefault="00C93B93" w:rsidP="002D1893">
      <w:pPr>
        <w:pStyle w:val="Geenafstand"/>
        <w:rPr>
          <w:sz w:val="24"/>
          <w:szCs w:val="24"/>
        </w:rPr>
      </w:pPr>
      <w:r>
        <w:rPr>
          <w:sz w:val="24"/>
          <w:szCs w:val="24"/>
        </w:rPr>
        <w:t>Uitgaven KSD en onderliggende adviesraden:</w:t>
      </w:r>
    </w:p>
    <w:p w:rsidR="00C93B93" w:rsidRDefault="00C93B93" w:rsidP="002D1893">
      <w:pPr>
        <w:pStyle w:val="Geenafstand"/>
        <w:rPr>
          <w:sz w:val="24"/>
          <w:szCs w:val="24"/>
        </w:rPr>
      </w:pPr>
    </w:p>
    <w:p w:rsidR="00C93B93" w:rsidRDefault="00C93B93" w:rsidP="002D1893">
      <w:pPr>
        <w:pStyle w:val="Geenafstand"/>
        <w:rPr>
          <w:sz w:val="24"/>
          <w:szCs w:val="24"/>
        </w:rPr>
      </w:pPr>
      <w:r>
        <w:rPr>
          <w:sz w:val="24"/>
          <w:szCs w:val="24"/>
        </w:rPr>
        <w:t>Vacatiegelden                                                                           €   14.090.71</w:t>
      </w:r>
    </w:p>
    <w:p w:rsidR="00C93B93" w:rsidRDefault="00C93B93" w:rsidP="002D1893">
      <w:pPr>
        <w:pStyle w:val="Geenafstand"/>
        <w:rPr>
          <w:sz w:val="24"/>
          <w:szCs w:val="24"/>
        </w:rPr>
      </w:pPr>
      <w:r>
        <w:rPr>
          <w:sz w:val="24"/>
          <w:szCs w:val="24"/>
        </w:rPr>
        <w:t>Secretariaat                                                                                      2.289.85</w:t>
      </w:r>
    </w:p>
    <w:p w:rsidR="00C93B93" w:rsidRDefault="00C93B93" w:rsidP="002D1893">
      <w:pPr>
        <w:pStyle w:val="Geenafstand"/>
        <w:rPr>
          <w:sz w:val="24"/>
          <w:szCs w:val="24"/>
        </w:rPr>
      </w:pPr>
      <w:r>
        <w:rPr>
          <w:sz w:val="24"/>
          <w:szCs w:val="24"/>
        </w:rPr>
        <w:t>Vergaderkosten ( huur accommodatie)                                         870.00</w:t>
      </w:r>
    </w:p>
    <w:p w:rsidR="00C93B93" w:rsidRDefault="00C93B93" w:rsidP="002D1893">
      <w:pPr>
        <w:pStyle w:val="Geenafstand"/>
        <w:rPr>
          <w:sz w:val="24"/>
          <w:szCs w:val="24"/>
        </w:rPr>
      </w:pPr>
      <w:r>
        <w:rPr>
          <w:sz w:val="24"/>
          <w:szCs w:val="24"/>
        </w:rPr>
        <w:t>Website                                                                                                333.90</w:t>
      </w:r>
    </w:p>
    <w:p w:rsidR="00C93B93" w:rsidRDefault="00C93B93" w:rsidP="002D1893">
      <w:pPr>
        <w:pStyle w:val="Geenafstand"/>
        <w:rPr>
          <w:sz w:val="24"/>
          <w:szCs w:val="24"/>
        </w:rPr>
      </w:pPr>
      <w:r>
        <w:rPr>
          <w:sz w:val="24"/>
          <w:szCs w:val="24"/>
        </w:rPr>
        <w:t>Bankkosten                                                                                          169.03</w:t>
      </w:r>
    </w:p>
    <w:p w:rsidR="00C93B93" w:rsidRDefault="00C93B93" w:rsidP="002D1893">
      <w:pPr>
        <w:pStyle w:val="Geenafstand"/>
        <w:rPr>
          <w:sz w:val="24"/>
          <w:szCs w:val="24"/>
        </w:rPr>
      </w:pPr>
      <w:r>
        <w:rPr>
          <w:sz w:val="24"/>
          <w:szCs w:val="24"/>
        </w:rPr>
        <w:t>Representatie                                                                                      106.50</w:t>
      </w:r>
    </w:p>
    <w:p w:rsidR="00C93B93" w:rsidRDefault="00C93B93" w:rsidP="002D1893">
      <w:pPr>
        <w:pStyle w:val="Geenafstand"/>
        <w:rPr>
          <w:sz w:val="24"/>
          <w:szCs w:val="24"/>
        </w:rPr>
      </w:pPr>
      <w:r>
        <w:rPr>
          <w:sz w:val="24"/>
          <w:szCs w:val="24"/>
        </w:rPr>
        <w:t>Kantoorartikelen                                                                                 179.25</w:t>
      </w:r>
    </w:p>
    <w:p w:rsidR="00C93B93" w:rsidRDefault="00C93B93" w:rsidP="002D1893">
      <w:pPr>
        <w:pStyle w:val="Geenafstand"/>
        <w:rPr>
          <w:sz w:val="24"/>
          <w:szCs w:val="24"/>
        </w:rPr>
      </w:pPr>
      <w:r>
        <w:rPr>
          <w:sz w:val="24"/>
          <w:szCs w:val="24"/>
        </w:rPr>
        <w:t>Werkgroep Zorg in de toekomst                                                      468.10</w:t>
      </w:r>
    </w:p>
    <w:p w:rsidR="00C93B93" w:rsidRDefault="00C93B93" w:rsidP="002D1893">
      <w:pPr>
        <w:pStyle w:val="Geenafstand"/>
        <w:rPr>
          <w:sz w:val="24"/>
          <w:szCs w:val="24"/>
        </w:rPr>
      </w:pPr>
      <w:r>
        <w:rPr>
          <w:sz w:val="24"/>
          <w:szCs w:val="24"/>
        </w:rPr>
        <w:t>Voorlichting                                                                                            76.00</w:t>
      </w:r>
    </w:p>
    <w:p w:rsidR="00C93B93" w:rsidRDefault="00C93B93" w:rsidP="002D1893">
      <w:pPr>
        <w:pStyle w:val="Geenafstand"/>
        <w:rPr>
          <w:sz w:val="24"/>
          <w:szCs w:val="24"/>
        </w:rPr>
      </w:pPr>
      <w:r>
        <w:rPr>
          <w:sz w:val="24"/>
          <w:szCs w:val="24"/>
        </w:rPr>
        <w:t>Deskundigheidsbevordering                                                          1.780.00</w:t>
      </w:r>
    </w:p>
    <w:p w:rsidR="00C93B93" w:rsidRDefault="00C93B93" w:rsidP="002D1893">
      <w:pPr>
        <w:pStyle w:val="Geenafstand"/>
        <w:rPr>
          <w:sz w:val="24"/>
          <w:szCs w:val="24"/>
        </w:rPr>
      </w:pPr>
      <w:r>
        <w:rPr>
          <w:sz w:val="24"/>
          <w:szCs w:val="24"/>
        </w:rPr>
        <w:t>Voorschot Seniorenraad                                                                 4.000.00</w:t>
      </w:r>
    </w:p>
    <w:p w:rsidR="00C93B93" w:rsidRDefault="00C93B93" w:rsidP="002D1893">
      <w:pPr>
        <w:pStyle w:val="Geenafstand"/>
        <w:rPr>
          <w:sz w:val="24"/>
          <w:szCs w:val="24"/>
        </w:rPr>
      </w:pPr>
      <w:r>
        <w:rPr>
          <w:sz w:val="24"/>
          <w:szCs w:val="24"/>
        </w:rPr>
        <w:t>Contributie Koepel Advies Sociaal Domein                                    510.00</w:t>
      </w:r>
    </w:p>
    <w:p w:rsidR="00C93B93" w:rsidRDefault="00C93B93" w:rsidP="002D1893">
      <w:pPr>
        <w:pStyle w:val="Geenafstand"/>
        <w:rPr>
          <w:sz w:val="24"/>
          <w:szCs w:val="24"/>
        </w:rPr>
      </w:pPr>
      <w:r>
        <w:rPr>
          <w:sz w:val="24"/>
          <w:szCs w:val="24"/>
        </w:rPr>
        <w:t>Blad Zorg en Welzijn                                                                             90.00</w:t>
      </w:r>
    </w:p>
    <w:p w:rsidR="00C93B93" w:rsidRDefault="00C93B93" w:rsidP="002D1893">
      <w:pPr>
        <w:pStyle w:val="Geenafstand"/>
        <w:rPr>
          <w:sz w:val="24"/>
          <w:szCs w:val="24"/>
        </w:rPr>
      </w:pPr>
      <w:r>
        <w:rPr>
          <w:sz w:val="24"/>
          <w:szCs w:val="24"/>
        </w:rPr>
        <w:t xml:space="preserve">                                                                                                            -------------   24.964.34</w:t>
      </w:r>
    </w:p>
    <w:p w:rsidR="00C93B93" w:rsidRDefault="00C93B93" w:rsidP="002D1893">
      <w:pPr>
        <w:pStyle w:val="Geenafstand"/>
        <w:rPr>
          <w:sz w:val="24"/>
          <w:szCs w:val="24"/>
        </w:rPr>
      </w:pPr>
      <w:r>
        <w:rPr>
          <w:sz w:val="24"/>
          <w:szCs w:val="24"/>
        </w:rPr>
        <w:t xml:space="preserve">                                                                                                                              ----------------</w:t>
      </w:r>
    </w:p>
    <w:p w:rsidR="00C93B93" w:rsidRDefault="00C93B93" w:rsidP="002D1893">
      <w:pPr>
        <w:pStyle w:val="Geenafstand"/>
        <w:rPr>
          <w:sz w:val="24"/>
          <w:szCs w:val="24"/>
        </w:rPr>
      </w:pPr>
      <w:r>
        <w:rPr>
          <w:sz w:val="24"/>
          <w:szCs w:val="24"/>
        </w:rPr>
        <w:t xml:space="preserve">                                                                               Negatief Resultaat                   2.464.34  </w:t>
      </w:r>
    </w:p>
    <w:p w:rsidR="00C93B93" w:rsidRDefault="00C93B93" w:rsidP="002D1893">
      <w:pPr>
        <w:pStyle w:val="Geenafstand"/>
        <w:rPr>
          <w:sz w:val="24"/>
          <w:szCs w:val="24"/>
        </w:rPr>
      </w:pPr>
      <w:r>
        <w:rPr>
          <w:sz w:val="24"/>
          <w:szCs w:val="24"/>
        </w:rPr>
        <w:t xml:space="preserve">                                                                                                                                   =======</w:t>
      </w:r>
    </w:p>
    <w:p w:rsidR="00C93B93" w:rsidRPr="00D81FAD" w:rsidRDefault="00C93B93" w:rsidP="002D1893">
      <w:pPr>
        <w:pStyle w:val="Geenafstand"/>
        <w:rPr>
          <w:rFonts w:cstheme="minorHAnsi"/>
        </w:rPr>
      </w:pPr>
    </w:p>
    <w:p w:rsidR="003E7022" w:rsidRDefault="003E7022" w:rsidP="002D1893">
      <w:pPr>
        <w:pStyle w:val="Geenafstand"/>
        <w:rPr>
          <w:rFonts w:cstheme="minorHAnsi"/>
          <w:sz w:val="24"/>
          <w:szCs w:val="24"/>
        </w:rPr>
      </w:pPr>
    </w:p>
    <w:p w:rsidR="00F07EC7" w:rsidRPr="00F07EC7" w:rsidRDefault="00F07EC7" w:rsidP="002D1893">
      <w:pPr>
        <w:pStyle w:val="Geenafstand"/>
        <w:rPr>
          <w:rFonts w:cstheme="minorHAnsi"/>
          <w:sz w:val="24"/>
          <w:szCs w:val="24"/>
        </w:rPr>
      </w:pPr>
    </w:p>
    <w:p w:rsidR="004E5E76" w:rsidRDefault="004E5E76" w:rsidP="002D1893">
      <w:pPr>
        <w:pStyle w:val="Geenafstand"/>
        <w:rPr>
          <w:rFonts w:cstheme="minorHAnsi"/>
          <w:sz w:val="24"/>
          <w:szCs w:val="24"/>
        </w:rPr>
      </w:pPr>
    </w:p>
    <w:p w:rsidR="003103FB" w:rsidRDefault="003103FB" w:rsidP="002D1893">
      <w:pPr>
        <w:pStyle w:val="Geenafstand"/>
        <w:rPr>
          <w:rFonts w:cstheme="minorHAnsi"/>
          <w:sz w:val="24"/>
          <w:szCs w:val="24"/>
        </w:rPr>
      </w:pPr>
    </w:p>
    <w:p w:rsidR="003103FB" w:rsidRDefault="003103FB" w:rsidP="002D1893">
      <w:pPr>
        <w:pStyle w:val="Geenafstand"/>
        <w:rPr>
          <w:rFonts w:cstheme="minorHAnsi"/>
          <w:sz w:val="24"/>
          <w:szCs w:val="24"/>
        </w:rPr>
      </w:pPr>
    </w:p>
    <w:sectPr w:rsidR="003103F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5E" w:rsidRDefault="000E655E" w:rsidP="004E5E76">
      <w:pPr>
        <w:spacing w:after="0" w:line="240" w:lineRule="auto"/>
      </w:pPr>
      <w:r>
        <w:separator/>
      </w:r>
    </w:p>
  </w:endnote>
  <w:endnote w:type="continuationSeparator" w:id="0">
    <w:p w:rsidR="000E655E" w:rsidRDefault="000E655E" w:rsidP="004E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004817"/>
      <w:docPartObj>
        <w:docPartGallery w:val="Page Numbers (Bottom of Page)"/>
        <w:docPartUnique/>
      </w:docPartObj>
    </w:sdtPr>
    <w:sdtEndPr/>
    <w:sdtContent>
      <w:p w:rsidR="004E5E76" w:rsidRDefault="004E5E76">
        <w:pPr>
          <w:pStyle w:val="Voettekst"/>
          <w:jc w:val="right"/>
        </w:pPr>
        <w:r>
          <w:fldChar w:fldCharType="begin"/>
        </w:r>
        <w:r>
          <w:instrText>PAGE   \* MERGEFORMAT</w:instrText>
        </w:r>
        <w:r>
          <w:fldChar w:fldCharType="separate"/>
        </w:r>
        <w:r w:rsidR="000E655E">
          <w:rPr>
            <w:noProof/>
          </w:rPr>
          <w:t>1</w:t>
        </w:r>
        <w:r>
          <w:fldChar w:fldCharType="end"/>
        </w:r>
      </w:p>
    </w:sdtContent>
  </w:sdt>
  <w:p w:rsidR="004E5E76" w:rsidRDefault="004E5E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5E" w:rsidRDefault="000E655E" w:rsidP="004E5E76">
      <w:pPr>
        <w:spacing w:after="0" w:line="240" w:lineRule="auto"/>
      </w:pPr>
      <w:r>
        <w:separator/>
      </w:r>
    </w:p>
  </w:footnote>
  <w:footnote w:type="continuationSeparator" w:id="0">
    <w:p w:rsidR="000E655E" w:rsidRDefault="000E655E" w:rsidP="004E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DA0"/>
    <w:multiLevelType w:val="multilevel"/>
    <w:tmpl w:val="1850363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A12480"/>
    <w:multiLevelType w:val="hybridMultilevel"/>
    <w:tmpl w:val="DE948CE4"/>
    <w:lvl w:ilvl="0" w:tplc="893072E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0" w:hanging="360"/>
      </w:pPr>
      <w:rPr>
        <w:rFonts w:ascii="Courier New" w:hAnsi="Courier New" w:cs="Courier New" w:hint="default"/>
      </w:rPr>
    </w:lvl>
    <w:lvl w:ilvl="2" w:tplc="04130005" w:tentative="1">
      <w:start w:val="1"/>
      <w:numFmt w:val="bullet"/>
      <w:lvlText w:val=""/>
      <w:lvlJc w:val="left"/>
      <w:pPr>
        <w:ind w:left="720" w:hanging="360"/>
      </w:pPr>
      <w:rPr>
        <w:rFonts w:ascii="Wingdings" w:hAnsi="Wingdings" w:hint="default"/>
      </w:rPr>
    </w:lvl>
    <w:lvl w:ilvl="3" w:tplc="04130001" w:tentative="1">
      <w:start w:val="1"/>
      <w:numFmt w:val="bullet"/>
      <w:lvlText w:val=""/>
      <w:lvlJc w:val="left"/>
      <w:pPr>
        <w:ind w:left="1440" w:hanging="360"/>
      </w:pPr>
      <w:rPr>
        <w:rFonts w:ascii="Symbol" w:hAnsi="Symbol" w:hint="default"/>
      </w:rPr>
    </w:lvl>
    <w:lvl w:ilvl="4" w:tplc="04130003" w:tentative="1">
      <w:start w:val="1"/>
      <w:numFmt w:val="bullet"/>
      <w:lvlText w:val="o"/>
      <w:lvlJc w:val="left"/>
      <w:pPr>
        <w:ind w:left="2160" w:hanging="360"/>
      </w:pPr>
      <w:rPr>
        <w:rFonts w:ascii="Courier New" w:hAnsi="Courier New" w:cs="Courier New" w:hint="default"/>
      </w:rPr>
    </w:lvl>
    <w:lvl w:ilvl="5" w:tplc="04130005" w:tentative="1">
      <w:start w:val="1"/>
      <w:numFmt w:val="bullet"/>
      <w:lvlText w:val=""/>
      <w:lvlJc w:val="left"/>
      <w:pPr>
        <w:ind w:left="2880" w:hanging="360"/>
      </w:pPr>
      <w:rPr>
        <w:rFonts w:ascii="Wingdings" w:hAnsi="Wingdings" w:hint="default"/>
      </w:rPr>
    </w:lvl>
    <w:lvl w:ilvl="6" w:tplc="04130001" w:tentative="1">
      <w:start w:val="1"/>
      <w:numFmt w:val="bullet"/>
      <w:lvlText w:val=""/>
      <w:lvlJc w:val="left"/>
      <w:pPr>
        <w:ind w:left="3600" w:hanging="360"/>
      </w:pPr>
      <w:rPr>
        <w:rFonts w:ascii="Symbol" w:hAnsi="Symbol" w:hint="default"/>
      </w:rPr>
    </w:lvl>
    <w:lvl w:ilvl="7" w:tplc="04130003" w:tentative="1">
      <w:start w:val="1"/>
      <w:numFmt w:val="bullet"/>
      <w:lvlText w:val="o"/>
      <w:lvlJc w:val="left"/>
      <w:pPr>
        <w:ind w:left="4320" w:hanging="360"/>
      </w:pPr>
      <w:rPr>
        <w:rFonts w:ascii="Courier New" w:hAnsi="Courier New" w:cs="Courier New" w:hint="default"/>
      </w:rPr>
    </w:lvl>
    <w:lvl w:ilvl="8" w:tplc="04130005" w:tentative="1">
      <w:start w:val="1"/>
      <w:numFmt w:val="bullet"/>
      <w:lvlText w:val=""/>
      <w:lvlJc w:val="left"/>
      <w:pPr>
        <w:ind w:left="5040" w:hanging="360"/>
      </w:pPr>
      <w:rPr>
        <w:rFonts w:ascii="Wingdings" w:hAnsi="Wingdings" w:hint="default"/>
      </w:rPr>
    </w:lvl>
  </w:abstractNum>
  <w:abstractNum w:abstractNumId="2" w15:restartNumberingAfterBreak="0">
    <w:nsid w:val="102B7FA8"/>
    <w:multiLevelType w:val="hybridMultilevel"/>
    <w:tmpl w:val="3BF47D6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A2712BD"/>
    <w:multiLevelType w:val="hybridMultilevel"/>
    <w:tmpl w:val="349A6A2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F32161"/>
    <w:multiLevelType w:val="hybridMultilevel"/>
    <w:tmpl w:val="7CFAFB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1168FB"/>
    <w:multiLevelType w:val="hybridMultilevel"/>
    <w:tmpl w:val="7AC41A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33600F2"/>
    <w:multiLevelType w:val="hybridMultilevel"/>
    <w:tmpl w:val="41663604"/>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4353F4C"/>
    <w:multiLevelType w:val="multilevel"/>
    <w:tmpl w:val="790092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73D7B77"/>
    <w:multiLevelType w:val="hybridMultilevel"/>
    <w:tmpl w:val="B09033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DC2A3C"/>
    <w:multiLevelType w:val="hybridMultilevel"/>
    <w:tmpl w:val="1814F8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3FE49E1"/>
    <w:multiLevelType w:val="hybridMultilevel"/>
    <w:tmpl w:val="0178902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8585977"/>
    <w:multiLevelType w:val="hybridMultilevel"/>
    <w:tmpl w:val="10BAEB98"/>
    <w:lvl w:ilvl="0" w:tplc="FC56100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7F30817"/>
    <w:multiLevelType w:val="hybridMultilevel"/>
    <w:tmpl w:val="3AB470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D5256F"/>
    <w:multiLevelType w:val="multilevel"/>
    <w:tmpl w:val="AA32EC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C75552"/>
    <w:multiLevelType w:val="hybridMultilevel"/>
    <w:tmpl w:val="0144E74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AFD348C"/>
    <w:multiLevelType w:val="hybridMultilevel"/>
    <w:tmpl w:val="27926E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5B7359E"/>
    <w:multiLevelType w:val="hybridMultilevel"/>
    <w:tmpl w:val="700E35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81C18E8"/>
    <w:multiLevelType w:val="hybridMultilevel"/>
    <w:tmpl w:val="AAFE5390"/>
    <w:lvl w:ilvl="0" w:tplc="685639D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2408C2"/>
    <w:multiLevelType w:val="hybridMultilevel"/>
    <w:tmpl w:val="690691C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A5441FE"/>
    <w:multiLevelType w:val="multilevel"/>
    <w:tmpl w:val="D21C2FA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6"/>
  </w:num>
  <w:num w:numId="3">
    <w:abstractNumId w:val="3"/>
  </w:num>
  <w:num w:numId="4">
    <w:abstractNumId w:val="4"/>
  </w:num>
  <w:num w:numId="5">
    <w:abstractNumId w:val="18"/>
  </w:num>
  <w:num w:numId="6">
    <w:abstractNumId w:val="12"/>
  </w:num>
  <w:num w:numId="7">
    <w:abstractNumId w:val="7"/>
  </w:num>
  <w:num w:numId="8">
    <w:abstractNumId w:val="19"/>
  </w:num>
  <w:num w:numId="9">
    <w:abstractNumId w:val="14"/>
  </w:num>
  <w:num w:numId="10">
    <w:abstractNumId w:val="0"/>
  </w:num>
  <w:num w:numId="11">
    <w:abstractNumId w:val="6"/>
  </w:num>
  <w:num w:numId="12">
    <w:abstractNumId w:val="13"/>
  </w:num>
  <w:num w:numId="13">
    <w:abstractNumId w:val="17"/>
  </w:num>
  <w:num w:numId="14">
    <w:abstractNumId w:val="8"/>
  </w:num>
  <w:num w:numId="15">
    <w:abstractNumId w:val="9"/>
  </w:num>
  <w:num w:numId="16">
    <w:abstractNumId w:val="2"/>
  </w:num>
  <w:num w:numId="17">
    <w:abstractNumId w:val="10"/>
  </w:num>
  <w:num w:numId="18">
    <w:abstractNumId w:val="11"/>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66"/>
    <w:rsid w:val="0003455D"/>
    <w:rsid w:val="000759F2"/>
    <w:rsid w:val="000E6440"/>
    <w:rsid w:val="000E655E"/>
    <w:rsid w:val="00153D8D"/>
    <w:rsid w:val="001C2959"/>
    <w:rsid w:val="0024334D"/>
    <w:rsid w:val="0028745B"/>
    <w:rsid w:val="002B2EF8"/>
    <w:rsid w:val="002B6357"/>
    <w:rsid w:val="002D1893"/>
    <w:rsid w:val="002D2B37"/>
    <w:rsid w:val="002E7F1E"/>
    <w:rsid w:val="003103FB"/>
    <w:rsid w:val="003B6B50"/>
    <w:rsid w:val="003D682E"/>
    <w:rsid w:val="003E7022"/>
    <w:rsid w:val="0040392D"/>
    <w:rsid w:val="00482666"/>
    <w:rsid w:val="004D129C"/>
    <w:rsid w:val="004D4734"/>
    <w:rsid w:val="004E5E76"/>
    <w:rsid w:val="005018A2"/>
    <w:rsid w:val="00503877"/>
    <w:rsid w:val="005876BE"/>
    <w:rsid w:val="005B3BAA"/>
    <w:rsid w:val="005E1DB5"/>
    <w:rsid w:val="00624977"/>
    <w:rsid w:val="006E5305"/>
    <w:rsid w:val="007858E5"/>
    <w:rsid w:val="007C4CD7"/>
    <w:rsid w:val="008843A1"/>
    <w:rsid w:val="009315E1"/>
    <w:rsid w:val="00973650"/>
    <w:rsid w:val="00A81DFC"/>
    <w:rsid w:val="00B0510F"/>
    <w:rsid w:val="00B11211"/>
    <w:rsid w:val="00B672ED"/>
    <w:rsid w:val="00B93FAA"/>
    <w:rsid w:val="00BD5B9C"/>
    <w:rsid w:val="00C32509"/>
    <w:rsid w:val="00C5347D"/>
    <w:rsid w:val="00C93B93"/>
    <w:rsid w:val="00CA3E92"/>
    <w:rsid w:val="00D11221"/>
    <w:rsid w:val="00D17428"/>
    <w:rsid w:val="00D24351"/>
    <w:rsid w:val="00D654CD"/>
    <w:rsid w:val="00D73340"/>
    <w:rsid w:val="00D81FAD"/>
    <w:rsid w:val="00D84C4C"/>
    <w:rsid w:val="00D879DB"/>
    <w:rsid w:val="00E15051"/>
    <w:rsid w:val="00E21792"/>
    <w:rsid w:val="00E4313E"/>
    <w:rsid w:val="00E8577C"/>
    <w:rsid w:val="00E97431"/>
    <w:rsid w:val="00EC5CBC"/>
    <w:rsid w:val="00EE4B73"/>
    <w:rsid w:val="00F07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AB6B2-04E3-44E2-BBF4-300BDBCB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26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2666"/>
    <w:pPr>
      <w:spacing w:after="0" w:line="240" w:lineRule="auto"/>
    </w:pPr>
  </w:style>
  <w:style w:type="paragraph" w:styleId="Lijstalinea">
    <w:name w:val="List Paragraph"/>
    <w:basedOn w:val="Standaard"/>
    <w:uiPriority w:val="34"/>
    <w:qFormat/>
    <w:rsid w:val="00482666"/>
    <w:pPr>
      <w:ind w:left="720"/>
      <w:contextualSpacing/>
    </w:pPr>
  </w:style>
  <w:style w:type="table" w:styleId="Tabelraster">
    <w:name w:val="Table Grid"/>
    <w:basedOn w:val="Standaardtabel"/>
    <w:uiPriority w:val="39"/>
    <w:rsid w:val="004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3B6B5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B6B50"/>
    <w:rPr>
      <w:rFonts w:ascii="Calibri" w:hAnsi="Calibri"/>
      <w:szCs w:val="21"/>
    </w:rPr>
  </w:style>
  <w:style w:type="character" w:styleId="Hyperlink">
    <w:name w:val="Hyperlink"/>
    <w:basedOn w:val="Standaardalinea-lettertype"/>
    <w:uiPriority w:val="99"/>
    <w:unhideWhenUsed/>
    <w:rsid w:val="003D682E"/>
    <w:rPr>
      <w:color w:val="0563C1" w:themeColor="hyperlink"/>
      <w:u w:val="single"/>
    </w:rPr>
  </w:style>
  <w:style w:type="paragraph" w:styleId="Koptekst">
    <w:name w:val="header"/>
    <w:basedOn w:val="Standaard"/>
    <w:link w:val="KoptekstChar"/>
    <w:uiPriority w:val="99"/>
    <w:unhideWhenUsed/>
    <w:rsid w:val="004E5E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5E76"/>
  </w:style>
  <w:style w:type="paragraph" w:styleId="Voettekst">
    <w:name w:val="footer"/>
    <w:basedOn w:val="Standaard"/>
    <w:link w:val="VoettekstChar"/>
    <w:uiPriority w:val="99"/>
    <w:unhideWhenUsed/>
    <w:rsid w:val="004E5E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iorenraadedamvolendam.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wakman@ziggo.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devrie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gmanhenk@hotmail.com" TargetMode="External"/><Relationship Id="rId4" Type="http://schemas.openxmlformats.org/officeDocument/2006/relationships/settings" Target="settings.xml"/><Relationship Id="rId9" Type="http://schemas.openxmlformats.org/officeDocument/2006/relationships/hyperlink" Target="http://www.ksd-edam-volendam.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CEA33-C131-4C2D-B955-28BD4967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2703</Words>
  <Characters>14867</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2022-05-06T19:14:00Z</dcterms:created>
  <dcterms:modified xsi:type="dcterms:W3CDTF">2022-05-06T19:14:00Z</dcterms:modified>
</cp:coreProperties>
</file>